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8C" w:rsidRDefault="00B3502E" w:rsidP="00DE7A8C">
      <w:pPr>
        <w:pStyle w:val="Default"/>
      </w:pPr>
      <w:r w:rsidRPr="00B3502E">
        <w:rPr>
          <w:rFonts w:ascii="Twinkl Cursive Unlooped" w:hAnsi="Twinkl Cursive Unlooped"/>
        </w:rPr>
        <w:t>Skills Progression</w:t>
      </w:r>
      <w:r>
        <w:rPr>
          <w:rFonts w:ascii="Twinkl Cursive Unlooped" w:hAnsi="Twinkl Cursive Unlooped"/>
        </w:rPr>
        <w:t xml:space="preserve">: Year </w:t>
      </w:r>
      <w:r w:rsidR="0037300A">
        <w:rPr>
          <w:rFonts w:ascii="Twinkl Cursive Unlooped" w:hAnsi="Twinkl Cursive Unlooped"/>
        </w:rPr>
        <w:t>5</w:t>
      </w:r>
    </w:p>
    <w:p w:rsidR="00DE7A8C" w:rsidRDefault="00DE7A8C" w:rsidP="00DE7A8C">
      <w:pPr>
        <w:jc w:val="center"/>
        <w:rPr>
          <w:rFonts w:ascii="Twinkl Cursive Unlooped" w:hAnsi="Twinkl Cursive Unlooped"/>
          <w:sz w:val="24"/>
          <w:szCs w:val="24"/>
        </w:rPr>
      </w:pPr>
      <w:r w:rsidRPr="00DE7A8C">
        <w:rPr>
          <w:rFonts w:ascii="Twinkl Cursive Unlooped" w:hAnsi="Twinkl Cursive Unlooped"/>
          <w:bCs/>
        </w:rPr>
        <w:t>Essential Skills and Competencies</w:t>
      </w:r>
    </w:p>
    <w:p w:rsidR="00965FE6" w:rsidRDefault="00DE7A8C">
      <w:pPr>
        <w:rPr>
          <w:rFonts w:ascii="Twinkl Cursive Unlooped" w:hAnsi="Twinkl Cursive Unlooped"/>
          <w:sz w:val="24"/>
          <w:szCs w:val="24"/>
        </w:rPr>
      </w:pPr>
      <w:r w:rsidRPr="00DE7A8C">
        <w:rPr>
          <w:rFonts w:ascii="Twinkl Cursive Unlooped" w:hAnsi="Twinkl Cursive Unlooped"/>
          <w:noProof/>
          <w:sz w:val="24"/>
          <w:szCs w:val="24"/>
          <w:lang w:eastAsia="en-GB"/>
        </w:rPr>
        <w:drawing>
          <wp:inline distT="0" distB="0" distL="0" distR="0" wp14:anchorId="7FDF38F8" wp14:editId="3199709D">
            <wp:extent cx="9719605" cy="593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3377" cy="5942483"/>
                    </a:xfrm>
                    <a:prstGeom prst="rect">
                      <a:avLst/>
                    </a:prstGeom>
                    <a:noFill/>
                    <a:ln>
                      <a:noFill/>
                    </a:ln>
                  </pic:spPr>
                </pic:pic>
              </a:graphicData>
            </a:graphic>
          </wp:inline>
        </w:drawing>
      </w:r>
    </w:p>
    <w:tbl>
      <w:tblPr>
        <w:tblStyle w:val="TableGrid"/>
        <w:tblW w:w="15389" w:type="dxa"/>
        <w:tblLook w:val="04A0" w:firstRow="1" w:lastRow="0" w:firstColumn="1" w:lastColumn="0" w:noHBand="0" w:noVBand="1"/>
      </w:tblPr>
      <w:tblGrid>
        <w:gridCol w:w="3114"/>
        <w:gridCol w:w="2977"/>
        <w:gridCol w:w="2409"/>
        <w:gridCol w:w="114"/>
        <w:gridCol w:w="6775"/>
      </w:tblGrid>
      <w:tr w:rsidR="00835048" w:rsidRPr="00835B32" w:rsidTr="00A436E9">
        <w:tc>
          <w:tcPr>
            <w:tcW w:w="15389" w:type="dxa"/>
            <w:gridSpan w:val="5"/>
            <w:shd w:val="clear" w:color="auto" w:fill="00B0F0"/>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sz w:val="20"/>
                <w:szCs w:val="20"/>
              </w:rPr>
              <w:lastRenderedPageBreak/>
              <w:t>VGP (spelling not included)</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sz w:val="20"/>
                <w:szCs w:val="20"/>
              </w:rPr>
              <w:t>Word</w:t>
            </w:r>
          </w:p>
        </w:tc>
        <w:tc>
          <w:tcPr>
            <w:tcW w:w="12275" w:type="dxa"/>
            <w:gridSpan w:val="4"/>
          </w:tcPr>
          <w:p w:rsidR="00835048" w:rsidRPr="00835B32" w:rsidRDefault="00F0583A" w:rsidP="00F0583A">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 xml:space="preserve">Converting </w:t>
            </w:r>
            <w:r w:rsidRPr="00835B32">
              <w:rPr>
                <w:rFonts w:ascii="Twinkl Cursive Unlooped" w:hAnsi="Twinkl Cursive Unlooped" w:cs="Comic Sans MS"/>
                <w:b/>
                <w:bCs/>
                <w:color w:val="000000"/>
                <w:sz w:val="20"/>
                <w:szCs w:val="20"/>
              </w:rPr>
              <w:t xml:space="preserve">nouns </w:t>
            </w:r>
            <w:r w:rsidRPr="00835B32">
              <w:rPr>
                <w:rFonts w:ascii="Twinkl Cursive Unlooped" w:hAnsi="Twinkl Cursive Unlooped" w:cs="Comic Sans MS"/>
                <w:color w:val="000000"/>
                <w:sz w:val="20"/>
                <w:szCs w:val="20"/>
              </w:rPr>
              <w:t xml:space="preserve">or </w:t>
            </w:r>
            <w:r w:rsidRPr="00835B32">
              <w:rPr>
                <w:rFonts w:ascii="Twinkl Cursive Unlooped" w:hAnsi="Twinkl Cursive Unlooped" w:cs="Comic Sans MS"/>
                <w:b/>
                <w:bCs/>
                <w:color w:val="000000"/>
                <w:sz w:val="20"/>
                <w:szCs w:val="20"/>
              </w:rPr>
              <w:t xml:space="preserve">adjectives </w:t>
            </w:r>
            <w:r w:rsidRPr="00835B32">
              <w:rPr>
                <w:rFonts w:ascii="Twinkl Cursive Unlooped" w:hAnsi="Twinkl Cursive Unlooped" w:cs="Comic Sans MS"/>
                <w:color w:val="000000"/>
                <w:sz w:val="20"/>
                <w:szCs w:val="20"/>
              </w:rPr>
              <w:t xml:space="preserve">into </w:t>
            </w:r>
            <w:r w:rsidRPr="00835B32">
              <w:rPr>
                <w:rFonts w:ascii="Twinkl Cursive Unlooped" w:hAnsi="Twinkl Cursive Unlooped" w:cs="Comic Sans MS"/>
                <w:b/>
                <w:bCs/>
                <w:color w:val="000000"/>
                <w:sz w:val="20"/>
                <w:szCs w:val="20"/>
              </w:rPr>
              <w:t xml:space="preserve">verbs </w:t>
            </w:r>
            <w:r w:rsidRPr="00835B32">
              <w:rPr>
                <w:rFonts w:ascii="Twinkl Cursive Unlooped" w:hAnsi="Twinkl Cursive Unlooped" w:cs="Comic Sans MS"/>
                <w:color w:val="000000"/>
                <w:sz w:val="20"/>
                <w:szCs w:val="20"/>
              </w:rPr>
              <w:t xml:space="preserve">using </w:t>
            </w:r>
            <w:r w:rsidRPr="00835B32">
              <w:rPr>
                <w:rFonts w:ascii="Twinkl Cursive Unlooped" w:hAnsi="Twinkl Cursive Unlooped" w:cs="Comic Sans MS"/>
                <w:b/>
                <w:bCs/>
                <w:color w:val="000000"/>
                <w:sz w:val="20"/>
                <w:szCs w:val="20"/>
              </w:rPr>
              <w:t xml:space="preserve">suffixes </w:t>
            </w:r>
            <w:r w:rsidRPr="00835B32">
              <w:rPr>
                <w:rFonts w:ascii="Twinkl Cursive Unlooped" w:hAnsi="Twinkl Cursive Unlooped" w:cs="Comic Sans MS"/>
                <w:color w:val="000000"/>
                <w:sz w:val="20"/>
                <w:szCs w:val="20"/>
              </w:rPr>
              <w:t>(e.g. –ate; –</w:t>
            </w:r>
            <w:proofErr w:type="spellStart"/>
            <w:r w:rsidRPr="00835B32">
              <w:rPr>
                <w:rFonts w:ascii="Twinkl Cursive Unlooped" w:hAnsi="Twinkl Cursive Unlooped" w:cs="Comic Sans MS"/>
                <w:color w:val="000000"/>
                <w:sz w:val="20"/>
                <w:szCs w:val="20"/>
              </w:rPr>
              <w:t>ise</w:t>
            </w:r>
            <w:proofErr w:type="spellEnd"/>
            <w:r w:rsidRPr="00835B32">
              <w:rPr>
                <w:rFonts w:ascii="Twinkl Cursive Unlooped" w:hAnsi="Twinkl Cursive Unlooped" w:cs="Comic Sans MS"/>
                <w:color w:val="000000"/>
                <w:sz w:val="20"/>
                <w:szCs w:val="20"/>
              </w:rPr>
              <w:t>; –</w:t>
            </w:r>
            <w:proofErr w:type="spellStart"/>
            <w:r w:rsidRPr="00835B32">
              <w:rPr>
                <w:rFonts w:ascii="Twinkl Cursive Unlooped" w:hAnsi="Twinkl Cursive Unlooped" w:cs="Comic Sans MS"/>
                <w:color w:val="000000"/>
                <w:sz w:val="20"/>
                <w:szCs w:val="20"/>
              </w:rPr>
              <w:t>ify</w:t>
            </w:r>
            <w:proofErr w:type="spellEnd"/>
            <w:r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b/>
                <w:bCs/>
                <w:color w:val="000000"/>
                <w:sz w:val="20"/>
                <w:szCs w:val="20"/>
              </w:rPr>
              <w:t xml:space="preserve">Verb prefixes </w:t>
            </w:r>
            <w:r w:rsidRPr="00835B32">
              <w:rPr>
                <w:rFonts w:ascii="Twinkl Cursive Unlooped" w:hAnsi="Twinkl Cursive Unlooped" w:cs="Comic Sans MS"/>
                <w:color w:val="000000"/>
                <w:sz w:val="20"/>
                <w:szCs w:val="20"/>
              </w:rPr>
              <w:t xml:space="preserve">(e.g. dis–, de–, </w:t>
            </w:r>
            <w:proofErr w:type="spellStart"/>
            <w:r w:rsidRPr="00835B32">
              <w:rPr>
                <w:rFonts w:ascii="Twinkl Cursive Unlooped" w:hAnsi="Twinkl Cursive Unlooped" w:cs="Comic Sans MS"/>
                <w:color w:val="000000"/>
                <w:sz w:val="20"/>
                <w:szCs w:val="20"/>
              </w:rPr>
              <w:t>mis</w:t>
            </w:r>
            <w:proofErr w:type="spellEnd"/>
            <w:r w:rsidRPr="00835B32">
              <w:rPr>
                <w:rFonts w:ascii="Twinkl Cursive Unlooped" w:hAnsi="Twinkl Cursive Unlooped" w:cs="Comic Sans MS"/>
                <w:color w:val="000000"/>
                <w:sz w:val="20"/>
                <w:szCs w:val="20"/>
              </w:rPr>
              <w:t>–, over– and re–)</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cs="Comic Sans MS"/>
                <w:b/>
                <w:bCs/>
                <w:color w:val="000000"/>
                <w:sz w:val="20"/>
                <w:szCs w:val="20"/>
              </w:rPr>
              <w:t>Sentence</w:t>
            </w:r>
          </w:p>
        </w:tc>
        <w:tc>
          <w:tcPr>
            <w:tcW w:w="12275" w:type="dxa"/>
            <w:gridSpan w:val="4"/>
          </w:tcPr>
          <w:p w:rsidR="00835048" w:rsidRPr="00835B32" w:rsidRDefault="00F0583A" w:rsidP="00F0583A">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b/>
                <w:bCs/>
                <w:color w:val="000000"/>
                <w:sz w:val="20"/>
                <w:szCs w:val="20"/>
              </w:rPr>
              <w:t xml:space="preserve">Relative clauses </w:t>
            </w:r>
            <w:r w:rsidRPr="00835B32">
              <w:rPr>
                <w:rFonts w:ascii="Twinkl Cursive Unlooped" w:hAnsi="Twinkl Cursive Unlooped" w:cs="Comic Sans MS"/>
                <w:color w:val="000000"/>
                <w:sz w:val="20"/>
                <w:szCs w:val="20"/>
              </w:rPr>
              <w:t xml:space="preserve">beginning with who, which, where, when, whose, that, or an omitted relative pronoun  </w:t>
            </w:r>
            <w:r w:rsidRPr="00835B32">
              <w:rPr>
                <w:rFonts w:ascii="Twinkl Cursive Unlooped" w:hAnsi="Twinkl Cursive Unlooped" w:cs="Comic Sans MS"/>
                <w:sz w:val="20"/>
                <w:szCs w:val="20"/>
              </w:rPr>
              <w:t xml:space="preserve">Indicating degrees of possibility using </w:t>
            </w:r>
            <w:r w:rsidRPr="00835B32">
              <w:rPr>
                <w:rFonts w:ascii="Twinkl Cursive Unlooped" w:hAnsi="Twinkl Cursive Unlooped" w:cs="Comic Sans MS"/>
                <w:b/>
                <w:bCs/>
                <w:sz w:val="20"/>
                <w:szCs w:val="20"/>
              </w:rPr>
              <w:t xml:space="preserve">adverbs </w:t>
            </w:r>
            <w:r w:rsidRPr="00835B32">
              <w:rPr>
                <w:rFonts w:ascii="Twinkl Cursive Unlooped" w:hAnsi="Twinkl Cursive Unlooped" w:cs="Comic Sans MS"/>
                <w:sz w:val="20"/>
                <w:szCs w:val="20"/>
              </w:rPr>
              <w:t>(e.g. perhaps, surely) or modal verbs (e.g. might, should, will, must)</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bCs/>
                <w:sz w:val="20"/>
                <w:szCs w:val="20"/>
              </w:rPr>
              <w:t>Text</w:t>
            </w:r>
          </w:p>
        </w:tc>
        <w:tc>
          <w:tcPr>
            <w:tcW w:w="12275" w:type="dxa"/>
            <w:gridSpan w:val="4"/>
          </w:tcPr>
          <w:p w:rsidR="00835048" w:rsidRPr="00835B32" w:rsidRDefault="00F0583A" w:rsidP="00F0583A">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 xml:space="preserve">Devices to build </w:t>
            </w:r>
            <w:r w:rsidRPr="00835B32">
              <w:rPr>
                <w:rFonts w:ascii="Twinkl Cursive Unlooped" w:hAnsi="Twinkl Cursive Unlooped" w:cs="Comic Sans MS"/>
                <w:b/>
                <w:bCs/>
                <w:color w:val="000000"/>
                <w:sz w:val="20"/>
                <w:szCs w:val="20"/>
              </w:rPr>
              <w:t xml:space="preserve">cohesion </w:t>
            </w:r>
            <w:r w:rsidRPr="00835B32">
              <w:rPr>
                <w:rFonts w:ascii="Twinkl Cursive Unlooped" w:hAnsi="Twinkl Cursive Unlooped" w:cs="Comic Sans MS"/>
                <w:color w:val="000000"/>
                <w:sz w:val="20"/>
                <w:szCs w:val="20"/>
              </w:rPr>
              <w:t xml:space="preserve">within a paragraph (e.g. then, after that, this, firstly)  </w:t>
            </w:r>
            <w:r w:rsidRPr="00835B32">
              <w:rPr>
                <w:rFonts w:ascii="Twinkl Cursive Unlooped" w:hAnsi="Twinkl Cursive Unlooped" w:cs="Comic Sans MS"/>
                <w:sz w:val="20"/>
                <w:szCs w:val="20"/>
              </w:rPr>
              <w:t xml:space="preserve">Linking ideas across paragraphs using </w:t>
            </w:r>
            <w:r w:rsidRPr="00835B32">
              <w:rPr>
                <w:rFonts w:ascii="Twinkl Cursive Unlooped" w:hAnsi="Twinkl Cursive Unlooped" w:cs="Comic Sans MS"/>
                <w:b/>
                <w:bCs/>
                <w:sz w:val="20"/>
                <w:szCs w:val="20"/>
              </w:rPr>
              <w:t xml:space="preserve">adverbials </w:t>
            </w:r>
            <w:r w:rsidRPr="00835B32">
              <w:rPr>
                <w:rFonts w:ascii="Twinkl Cursive Unlooped" w:hAnsi="Twinkl Cursive Unlooped" w:cs="Comic Sans MS"/>
                <w:sz w:val="20"/>
                <w:szCs w:val="20"/>
              </w:rPr>
              <w:t>of time (e.g. later), place (e.g. nearby) and number (e.g. secondly) or tense choices (e.g. he had seen her before)</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bCs/>
                <w:sz w:val="20"/>
                <w:szCs w:val="20"/>
              </w:rPr>
              <w:t>Punctuation</w:t>
            </w:r>
          </w:p>
        </w:tc>
        <w:tc>
          <w:tcPr>
            <w:tcW w:w="12275" w:type="dxa"/>
            <w:gridSpan w:val="4"/>
          </w:tcPr>
          <w:p w:rsidR="00835048" w:rsidRPr="00835B32" w:rsidRDefault="00F0583A" w:rsidP="00F0583A">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 xml:space="preserve">Brackets, dashes or commas to indicate parenthesis </w:t>
            </w:r>
            <w:r w:rsidRPr="00835B32">
              <w:rPr>
                <w:rFonts w:ascii="Twinkl Cursive Unlooped" w:hAnsi="Twinkl Cursive Unlooped" w:cs="Comic Sans MS"/>
                <w:sz w:val="20"/>
                <w:szCs w:val="20"/>
              </w:rPr>
              <w:t>Use of commas to clarify meaning or avoid ambiguity</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bCs/>
                <w:sz w:val="20"/>
                <w:szCs w:val="20"/>
              </w:rPr>
              <w:t>Terminology</w:t>
            </w:r>
          </w:p>
        </w:tc>
        <w:tc>
          <w:tcPr>
            <w:tcW w:w="12275" w:type="dxa"/>
            <w:gridSpan w:val="4"/>
          </w:tcPr>
          <w:p w:rsidR="00835048" w:rsidRPr="00835B32" w:rsidRDefault="00F0583A" w:rsidP="00F0583A">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 xml:space="preserve">modal verb, relative pronoun relative clause parenthesis, bracket, dash </w:t>
            </w:r>
            <w:r w:rsidRPr="00835B32">
              <w:rPr>
                <w:rFonts w:ascii="Twinkl Cursive Unlooped" w:hAnsi="Twinkl Cursive Unlooped" w:cs="Comic Sans MS"/>
                <w:sz w:val="20"/>
                <w:szCs w:val="20"/>
              </w:rPr>
              <w:t>cohesion, ambiguity</w:t>
            </w:r>
          </w:p>
        </w:tc>
      </w:tr>
      <w:tr w:rsidR="00835048" w:rsidRPr="00835B32" w:rsidTr="00A436E9">
        <w:tc>
          <w:tcPr>
            <w:tcW w:w="15389" w:type="dxa"/>
            <w:gridSpan w:val="5"/>
            <w:shd w:val="clear" w:color="auto" w:fill="00B0F0"/>
          </w:tcPr>
          <w:p w:rsidR="00835048" w:rsidRPr="00835B32" w:rsidRDefault="00835048" w:rsidP="00A436E9">
            <w:pPr>
              <w:rPr>
                <w:rFonts w:ascii="Twinkl Cursive Unlooped" w:hAnsi="Twinkl Cursive Unlooped"/>
                <w:b/>
                <w:sz w:val="20"/>
                <w:szCs w:val="20"/>
              </w:rPr>
            </w:pPr>
            <w:r w:rsidRPr="00835B32">
              <w:rPr>
                <w:rFonts w:ascii="Twinkl Cursive Unlooped" w:hAnsi="Twinkl Cursive Unlooped"/>
                <w:b/>
                <w:sz w:val="20"/>
                <w:szCs w:val="20"/>
              </w:rPr>
              <w:t>Science</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sz w:val="20"/>
                <w:szCs w:val="20"/>
              </w:rPr>
              <w:t>Working scientifically</w:t>
            </w:r>
          </w:p>
        </w:tc>
        <w:tc>
          <w:tcPr>
            <w:tcW w:w="12275" w:type="dxa"/>
            <w:gridSpan w:val="4"/>
          </w:tcPr>
          <w:p w:rsidR="00835048" w:rsidRPr="00835B32" w:rsidRDefault="00F0583A" w:rsidP="00A436E9">
            <w:pPr>
              <w:rPr>
                <w:rFonts w:ascii="Twinkl Cursive Unlooped" w:hAnsi="Twinkl Cursive Unlooped"/>
                <w:sz w:val="20"/>
                <w:szCs w:val="20"/>
              </w:rPr>
            </w:pPr>
            <w:r w:rsidRPr="00835B32">
              <w:rPr>
                <w:rFonts w:ascii="Twinkl Cursive Unlooped" w:hAnsi="Twinkl Cursive Unlooped"/>
                <w:sz w:val="20"/>
                <w:szCs w:val="20"/>
              </w:rPr>
              <w:t>To use the following practical scientific methods, processes and skills</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cs="Comic Sans MS"/>
                <w:b/>
                <w:bCs/>
                <w:color w:val="000000"/>
                <w:sz w:val="20"/>
                <w:szCs w:val="20"/>
              </w:rPr>
              <w:t>Questioning, enquiring, planning</w:t>
            </w:r>
          </w:p>
        </w:tc>
        <w:tc>
          <w:tcPr>
            <w:tcW w:w="12275" w:type="dxa"/>
            <w:gridSpan w:val="4"/>
          </w:tcPr>
          <w:p w:rsidR="00F0583A" w:rsidRPr="00835B32" w:rsidRDefault="00F0583A" w:rsidP="00F0583A">
            <w:pPr>
              <w:rPr>
                <w:rFonts w:ascii="Twinkl Cursive Unlooped" w:hAnsi="Twinkl Cursive Unlooped"/>
                <w:sz w:val="20"/>
                <w:szCs w:val="20"/>
              </w:rPr>
            </w:pPr>
            <w:r w:rsidRPr="00835B32">
              <w:rPr>
                <w:rFonts w:ascii="Twinkl Cursive Unlooped" w:hAnsi="Twinkl Cursive Unlooped"/>
                <w:sz w:val="20"/>
                <w:szCs w:val="20"/>
              </w:rPr>
              <w:t xml:space="preserve">Begin to plan different types of scientific enquiries to answer questions, including recognising and controlling variables where necessary. </w:t>
            </w:r>
          </w:p>
          <w:p w:rsidR="00835048" w:rsidRPr="00835B32" w:rsidRDefault="00F0583A" w:rsidP="00F0583A">
            <w:pPr>
              <w:rPr>
                <w:rFonts w:ascii="Twinkl Cursive Unlooped" w:hAnsi="Twinkl Cursive Unlooped"/>
                <w:sz w:val="20"/>
                <w:szCs w:val="20"/>
              </w:rPr>
            </w:pPr>
            <w:r w:rsidRPr="00835B32">
              <w:rPr>
                <w:rFonts w:ascii="Twinkl Cursive Unlooped" w:hAnsi="Twinkl Cursive Unlooped"/>
                <w:sz w:val="20"/>
                <w:szCs w:val="20"/>
              </w:rPr>
              <w:t>Begin to explore and talk about ideas, ask their own questions about scientific phenomena, analyse functions, relationships and interactions more systematically. Begin to recognise more abstract ideas &amp; begin to recognise how these ideas help them to understand how the world operates. Begin to recognise scientific ideas change &amp; develop over time. Begin to select the most appropriate ways to answer science questions using different types of scientific enquiry</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bCs/>
                <w:sz w:val="20"/>
                <w:szCs w:val="20"/>
              </w:rPr>
              <w:t>Observing, measuring, pattern seeking</w:t>
            </w:r>
          </w:p>
        </w:tc>
        <w:tc>
          <w:tcPr>
            <w:tcW w:w="12275" w:type="dxa"/>
            <w:gridSpan w:val="4"/>
          </w:tcPr>
          <w:p w:rsidR="00835048" w:rsidRPr="00835B32" w:rsidRDefault="00F0583A" w:rsidP="00F0583A">
            <w:pPr>
              <w:rPr>
                <w:rFonts w:ascii="Twinkl Cursive Unlooped" w:hAnsi="Twinkl Cursive Unlooped"/>
                <w:sz w:val="20"/>
                <w:szCs w:val="20"/>
              </w:rPr>
            </w:pPr>
            <w:r w:rsidRPr="00835B32">
              <w:rPr>
                <w:rFonts w:ascii="Twinkl Cursive Unlooped" w:hAnsi="Twinkl Cursive Unlooped"/>
                <w:sz w:val="20"/>
                <w:szCs w:val="20"/>
              </w:rPr>
              <w:t xml:space="preserve">Begin to take measurements, using a range of scientific equipment, with increasing accuracy and precision, taking repeat readings. Begin to identify patterns that might be found in the natural environment. Begin to make their own decisions about what </w:t>
            </w:r>
            <w:proofErr w:type="spellStart"/>
            <w:r w:rsidRPr="00835B32">
              <w:rPr>
                <w:rFonts w:ascii="Twinkl Cursive Unlooped" w:hAnsi="Twinkl Cursive Unlooped"/>
                <w:sz w:val="20"/>
                <w:szCs w:val="20"/>
              </w:rPr>
              <w:t>obs</w:t>
            </w:r>
            <w:proofErr w:type="spellEnd"/>
            <w:r w:rsidRPr="00835B32">
              <w:rPr>
                <w:rFonts w:ascii="Twinkl Cursive Unlooped" w:hAnsi="Twinkl Cursive Unlooped"/>
                <w:sz w:val="20"/>
                <w:szCs w:val="20"/>
              </w:rPr>
              <w:t xml:space="preserve"> to make, what measurements to use and how long to make them for and whether to repeat them. Begin to choose the most appropriate equipment and explain how to use it accurately. Begin to interpret data and find patterns. Select equipment on my own. Can make a set of observations and say what the interval and range are. Accurate and precise measurements – Graphs – pie, line, bar</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bCs/>
                <w:sz w:val="20"/>
                <w:szCs w:val="20"/>
              </w:rPr>
              <w:t>Investigating</w:t>
            </w:r>
          </w:p>
        </w:tc>
        <w:tc>
          <w:tcPr>
            <w:tcW w:w="12275" w:type="dxa"/>
            <w:gridSpan w:val="4"/>
          </w:tcPr>
          <w:p w:rsidR="00835048" w:rsidRPr="00835B32" w:rsidRDefault="00F0583A" w:rsidP="00F0583A">
            <w:pPr>
              <w:pStyle w:val="Default"/>
              <w:rPr>
                <w:rFonts w:ascii="Twinkl Cursive Unlooped" w:hAnsi="Twinkl Cursive Unlooped"/>
                <w:sz w:val="20"/>
                <w:szCs w:val="20"/>
              </w:rPr>
            </w:pPr>
            <w:r w:rsidRPr="00835B32">
              <w:rPr>
                <w:rFonts w:ascii="Twinkl Cursive Unlooped" w:hAnsi="Twinkl Cursive Unlooped"/>
                <w:sz w:val="20"/>
                <w:szCs w:val="20"/>
              </w:rPr>
              <w:t>Begin to use test results to make predictions to set up further comparative and fair tests. Recognise when &amp; how to set up comparative and fair tests and explain which variables need to be controlled and why. Suggest improvements to my method and give reasons. Decide when it is appropriate to do a fair test.</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bCs/>
                <w:sz w:val="20"/>
                <w:szCs w:val="20"/>
              </w:rPr>
              <w:t>Recording and reporting</w:t>
            </w:r>
          </w:p>
        </w:tc>
        <w:tc>
          <w:tcPr>
            <w:tcW w:w="12275" w:type="dxa"/>
            <w:gridSpan w:val="4"/>
          </w:tcPr>
          <w:p w:rsidR="00835048" w:rsidRPr="00835B32" w:rsidRDefault="00F0583A" w:rsidP="00A436E9">
            <w:pPr>
              <w:rPr>
                <w:rFonts w:ascii="Twinkl Cursive Unlooped" w:hAnsi="Twinkl Cursive Unlooped"/>
                <w:sz w:val="20"/>
                <w:szCs w:val="20"/>
              </w:rPr>
            </w:pPr>
            <w:r w:rsidRPr="00835B32">
              <w:rPr>
                <w:rFonts w:ascii="Twinkl Cursive Unlooped" w:hAnsi="Twinkl Cursive Unlooped"/>
                <w:sz w:val="20"/>
                <w:szCs w:val="20"/>
              </w:rPr>
              <w:t>Begin to record data and results of increasing complexity using scientific diagrams and labels, classification keys, tables and bar and line graphs. Report and present findings from enquiries. Decide how to record data from a choice of familiar approaches. Can choose how best to present data.</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sz w:val="20"/>
                <w:szCs w:val="20"/>
              </w:rPr>
              <w:t>Identifying, grouping &amp; classifying</w:t>
            </w:r>
          </w:p>
        </w:tc>
        <w:tc>
          <w:tcPr>
            <w:tcW w:w="12275" w:type="dxa"/>
            <w:gridSpan w:val="4"/>
          </w:tcPr>
          <w:p w:rsidR="00835048" w:rsidRPr="00835B32" w:rsidRDefault="00F0583A" w:rsidP="00A436E9">
            <w:pPr>
              <w:rPr>
                <w:rFonts w:ascii="Twinkl Cursive Unlooped" w:hAnsi="Twinkl Cursive Unlooped"/>
                <w:sz w:val="20"/>
                <w:szCs w:val="20"/>
              </w:rPr>
            </w:pPr>
            <w:r w:rsidRPr="00835B32">
              <w:rPr>
                <w:rFonts w:ascii="Twinkl Cursive Unlooped" w:hAnsi="Twinkl Cursive Unlooped"/>
                <w:sz w:val="20"/>
                <w:szCs w:val="20"/>
              </w:rPr>
              <w:t>Begin to use and develop keys and other information records to identify, classify and describe living things and materials.</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bCs/>
                <w:sz w:val="20"/>
                <w:szCs w:val="20"/>
              </w:rPr>
              <w:t>Research</w:t>
            </w:r>
          </w:p>
        </w:tc>
        <w:tc>
          <w:tcPr>
            <w:tcW w:w="12275" w:type="dxa"/>
            <w:gridSpan w:val="4"/>
          </w:tcPr>
          <w:p w:rsidR="00835048" w:rsidRPr="00835B32" w:rsidRDefault="00F0583A" w:rsidP="00A436E9">
            <w:pPr>
              <w:rPr>
                <w:rFonts w:ascii="Twinkl Cursive Unlooped" w:hAnsi="Twinkl Cursive Unlooped"/>
                <w:sz w:val="20"/>
                <w:szCs w:val="20"/>
              </w:rPr>
            </w:pPr>
            <w:r w:rsidRPr="00835B32">
              <w:rPr>
                <w:rFonts w:ascii="Twinkl Cursive Unlooped" w:hAnsi="Twinkl Cursive Unlooped"/>
                <w:sz w:val="20"/>
                <w:szCs w:val="20"/>
              </w:rPr>
              <w:t>Begin to recognise which secondary sources will be most useful to research their ideas.</w:t>
            </w:r>
          </w:p>
        </w:tc>
      </w:tr>
      <w:tr w:rsidR="00835048" w:rsidRPr="00835B32" w:rsidTr="00A436E9">
        <w:tc>
          <w:tcPr>
            <w:tcW w:w="3114" w:type="dxa"/>
          </w:tcPr>
          <w:p w:rsidR="00835048" w:rsidRPr="00835B32" w:rsidRDefault="00835048" w:rsidP="00A436E9">
            <w:pPr>
              <w:pStyle w:val="Default"/>
              <w:rPr>
                <w:rFonts w:ascii="Twinkl Cursive Unlooped" w:hAnsi="Twinkl Cursive Unlooped"/>
                <w:b/>
                <w:bCs/>
                <w:sz w:val="20"/>
                <w:szCs w:val="20"/>
              </w:rPr>
            </w:pPr>
            <w:r w:rsidRPr="00835B32">
              <w:rPr>
                <w:rFonts w:ascii="Twinkl Cursive Unlooped" w:hAnsi="Twinkl Cursive Unlooped"/>
                <w:b/>
                <w:bCs/>
                <w:sz w:val="20"/>
                <w:szCs w:val="20"/>
              </w:rPr>
              <w:t>Conclusions</w:t>
            </w:r>
          </w:p>
        </w:tc>
        <w:tc>
          <w:tcPr>
            <w:tcW w:w="12275" w:type="dxa"/>
            <w:gridSpan w:val="4"/>
          </w:tcPr>
          <w:p w:rsidR="00835048" w:rsidRPr="00835B32" w:rsidRDefault="00F0583A" w:rsidP="00F0583A">
            <w:pPr>
              <w:rPr>
                <w:rFonts w:ascii="Twinkl Cursive Unlooped" w:hAnsi="Twinkl Cursive Unlooped"/>
                <w:sz w:val="20"/>
                <w:szCs w:val="20"/>
              </w:rPr>
            </w:pPr>
            <w:r w:rsidRPr="00835B32">
              <w:rPr>
                <w:rFonts w:ascii="Twinkl Cursive Unlooped" w:hAnsi="Twinkl Cursive Unlooped"/>
                <w:sz w:val="20"/>
                <w:szCs w:val="20"/>
              </w:rPr>
              <w:t>Beginning to report and present findings from enquiries, include conclusions, causal relationships &amp; explanations of and degree of trust in results, in oral and written forms such as displays and other presentations. Identify scientific evidence that has been used to support or refute ideas or arguments. Begin to draw conclusions based on their data &amp; observations, use evidence to justify their ideas, use scientific knowledge and understanding to explain their findings. Begin to use test results to make predictions to set up further comparatives and fair tests. Begin to look for different causal relationships in their data and identify evidence that refutes or supports their ideas.  Use their results to identify when further tests and observations are needed. Begin to separate opinion from fact. Begin to draw conclusions and identify scientific evidence. Can use simple models. Know which evidence proves a scientific point. Begin to use test results to make predictions to set up further comparative and fair tests.</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bCs/>
                <w:sz w:val="20"/>
                <w:szCs w:val="20"/>
              </w:rPr>
              <w:t>Vocabulary</w:t>
            </w:r>
          </w:p>
        </w:tc>
        <w:tc>
          <w:tcPr>
            <w:tcW w:w="12275" w:type="dxa"/>
            <w:gridSpan w:val="4"/>
          </w:tcPr>
          <w:p w:rsidR="00835048" w:rsidRPr="00835B32" w:rsidRDefault="00F0583A" w:rsidP="00F0583A">
            <w:pPr>
              <w:pStyle w:val="Default"/>
              <w:rPr>
                <w:rFonts w:ascii="Twinkl Cursive Unlooped" w:hAnsi="Twinkl Cursive Unlooped"/>
                <w:sz w:val="20"/>
                <w:szCs w:val="20"/>
              </w:rPr>
            </w:pPr>
            <w:r w:rsidRPr="00835B32">
              <w:rPr>
                <w:rFonts w:ascii="Twinkl Cursive Unlooped" w:hAnsi="Twinkl Cursive Unlooped"/>
                <w:sz w:val="20"/>
                <w:szCs w:val="20"/>
              </w:rPr>
              <w:t>Beginning to: Read, spell and pronounce scientific vocabulary correctly. Use relevant scientific language and illustrations to discuss, communicate and justify scientific ideas. Confidently use a range of scientific vocabulary. Use conventions such as trend, rogue result, support prediction and -</w:t>
            </w:r>
            <w:proofErr w:type="spellStart"/>
            <w:r w:rsidRPr="00835B32">
              <w:rPr>
                <w:rFonts w:ascii="Twinkl Cursive Unlooped" w:hAnsi="Twinkl Cursive Unlooped"/>
                <w:sz w:val="20"/>
                <w:szCs w:val="20"/>
              </w:rPr>
              <w:t>er</w:t>
            </w:r>
            <w:proofErr w:type="spellEnd"/>
            <w:r w:rsidRPr="00835B32">
              <w:rPr>
                <w:rFonts w:ascii="Twinkl Cursive Unlooped" w:hAnsi="Twinkl Cursive Unlooped"/>
                <w:sz w:val="20"/>
                <w:szCs w:val="20"/>
              </w:rPr>
              <w:t xml:space="preserve"> word generalisation. Use scientific ideas when describing simple processes. Am beginning t0 use the correct science vocabulary</w:t>
            </w:r>
          </w:p>
        </w:tc>
      </w:tr>
      <w:tr w:rsidR="00835048" w:rsidRPr="00835B32" w:rsidTr="00A436E9">
        <w:tc>
          <w:tcPr>
            <w:tcW w:w="3114" w:type="dxa"/>
          </w:tcPr>
          <w:p w:rsidR="00835048" w:rsidRPr="00835B32" w:rsidRDefault="00835048" w:rsidP="00A436E9">
            <w:pPr>
              <w:rPr>
                <w:rFonts w:ascii="Twinkl Cursive Unlooped" w:hAnsi="Twinkl Cursive Unlooped"/>
                <w:sz w:val="20"/>
                <w:szCs w:val="20"/>
              </w:rPr>
            </w:pPr>
            <w:r w:rsidRPr="00835B32">
              <w:rPr>
                <w:rFonts w:ascii="Twinkl Cursive Unlooped" w:hAnsi="Twinkl Cursive Unlooped"/>
                <w:b/>
                <w:bCs/>
                <w:sz w:val="20"/>
                <w:szCs w:val="20"/>
              </w:rPr>
              <w:lastRenderedPageBreak/>
              <w:t>Understanding</w:t>
            </w:r>
          </w:p>
        </w:tc>
        <w:tc>
          <w:tcPr>
            <w:tcW w:w="12275" w:type="dxa"/>
            <w:gridSpan w:val="4"/>
          </w:tcPr>
          <w:p w:rsidR="00F0583A" w:rsidRPr="00835B32" w:rsidRDefault="00F0583A" w:rsidP="00F0583A">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 xml:space="preserve">Beginning to talk about how scientific ideas have changed over time. Explain the positive and negative effects of scientific development. </w:t>
            </w:r>
          </w:p>
          <w:p w:rsidR="00835048" w:rsidRPr="00835B32" w:rsidRDefault="00F0583A" w:rsidP="00F0583A">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See how science is useful in everyday life. S</w:t>
            </w:r>
            <w:r w:rsidRPr="00835B32">
              <w:rPr>
                <w:rFonts w:ascii="Twinkl Cursive Unlooped" w:hAnsi="Twinkl Cursive Unlooped" w:cs="Comic Sans MS"/>
                <w:sz w:val="20"/>
                <w:szCs w:val="20"/>
              </w:rPr>
              <w:t>ay which parts of our lives rely on science.</w:t>
            </w:r>
          </w:p>
        </w:tc>
      </w:tr>
      <w:tr w:rsidR="00835048" w:rsidRPr="00835B32" w:rsidTr="00A436E9">
        <w:tc>
          <w:tcPr>
            <w:tcW w:w="15389" w:type="dxa"/>
            <w:gridSpan w:val="5"/>
            <w:shd w:val="clear" w:color="auto" w:fill="00B0F0"/>
          </w:tcPr>
          <w:p w:rsidR="00835048" w:rsidRPr="00835B32" w:rsidRDefault="00835048" w:rsidP="00A436E9">
            <w:pPr>
              <w:rPr>
                <w:rFonts w:ascii="Twinkl Cursive Unlooped" w:hAnsi="Twinkl Cursive Unlooped"/>
                <w:b/>
                <w:sz w:val="20"/>
                <w:szCs w:val="20"/>
              </w:rPr>
            </w:pPr>
            <w:r w:rsidRPr="00835B32">
              <w:rPr>
                <w:rFonts w:ascii="Twinkl Cursive Unlooped" w:hAnsi="Twinkl Cursive Unlooped"/>
                <w:b/>
                <w:sz w:val="20"/>
                <w:szCs w:val="20"/>
              </w:rPr>
              <w:t>PSHE</w:t>
            </w:r>
          </w:p>
        </w:tc>
      </w:tr>
      <w:tr w:rsidR="00835048" w:rsidRPr="00835B32" w:rsidTr="00A436E9">
        <w:tc>
          <w:tcPr>
            <w:tcW w:w="3114" w:type="dxa"/>
          </w:tcPr>
          <w:p w:rsidR="00835048" w:rsidRPr="00835B32" w:rsidRDefault="00835048" w:rsidP="00A436E9">
            <w:pPr>
              <w:rPr>
                <w:rFonts w:ascii="Twinkl Cursive Unlooped" w:hAnsi="Twinkl Cursive Unlooped"/>
                <w:b/>
                <w:sz w:val="20"/>
                <w:szCs w:val="20"/>
              </w:rPr>
            </w:pPr>
            <w:r w:rsidRPr="00835B32">
              <w:rPr>
                <w:rFonts w:ascii="Twinkl Cursive Unlooped" w:hAnsi="Twinkl Cursive Unlooped"/>
                <w:b/>
                <w:sz w:val="20"/>
                <w:szCs w:val="20"/>
              </w:rPr>
              <w:t xml:space="preserve">New Beginnings </w:t>
            </w:r>
          </w:p>
          <w:p w:rsidR="00835048" w:rsidRPr="00835B32" w:rsidRDefault="00835048" w:rsidP="00A436E9">
            <w:pPr>
              <w:rPr>
                <w:rFonts w:ascii="Twinkl Cursive Unlooped" w:hAnsi="Twinkl Cursive Unlooped"/>
                <w:b/>
                <w:sz w:val="20"/>
                <w:szCs w:val="20"/>
              </w:rPr>
            </w:pPr>
            <w:proofErr w:type="spellStart"/>
            <w:r w:rsidRPr="00835B32">
              <w:rPr>
                <w:rFonts w:ascii="Twinkl Cursive Unlooped" w:hAnsi="Twinkl Cursive Unlooped"/>
                <w:b/>
                <w:sz w:val="20"/>
                <w:szCs w:val="20"/>
              </w:rPr>
              <w:t>Wk</w:t>
            </w:r>
            <w:proofErr w:type="spellEnd"/>
            <w:r w:rsidRPr="00835B32">
              <w:rPr>
                <w:rFonts w:ascii="Twinkl Cursive Unlooped" w:hAnsi="Twinkl Cursive Unlooped"/>
                <w:b/>
                <w:sz w:val="20"/>
                <w:szCs w:val="20"/>
              </w:rPr>
              <w:t xml:space="preserve"> 1-3 Autumn 1</w:t>
            </w:r>
            <w:r w:rsidRPr="00835B32">
              <w:rPr>
                <w:rFonts w:ascii="Twinkl Cursive Unlooped" w:hAnsi="Twinkl Cursive Unlooped"/>
                <w:b/>
                <w:sz w:val="20"/>
                <w:szCs w:val="20"/>
              </w:rPr>
              <w:tab/>
            </w:r>
          </w:p>
        </w:tc>
        <w:tc>
          <w:tcPr>
            <w:tcW w:w="12275" w:type="dxa"/>
            <w:gridSpan w:val="4"/>
          </w:tcPr>
          <w:p w:rsidR="00835048" w:rsidRPr="00835B32" w:rsidRDefault="00DF644E" w:rsidP="00A436E9">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Understand why and how rules are made and enforced, why different rules are needed in different situations and take par</w:t>
            </w:r>
            <w:r w:rsidR="00F0583A" w:rsidRPr="00835B32">
              <w:rPr>
                <w:rFonts w:ascii="Twinkl Cursive Unlooped" w:hAnsi="Twinkl Cursive Unlooped" w:cs="Comic Sans MS"/>
                <w:color w:val="000000"/>
                <w:sz w:val="20"/>
                <w:szCs w:val="20"/>
              </w:rPr>
              <w:t xml:space="preserve">t in making and changing rules. </w:t>
            </w:r>
            <w:r w:rsidRPr="00835B32">
              <w:rPr>
                <w:rFonts w:ascii="Twinkl Cursive Unlooped" w:hAnsi="Twinkl Cursive Unlooped" w:cs="Comic Sans MS"/>
                <w:color w:val="000000"/>
                <w:sz w:val="20"/>
                <w:szCs w:val="20"/>
              </w:rPr>
              <w:t>Demonstrate that they recognise their own worth and that of others, and identify positive ways to face n</w:t>
            </w:r>
            <w:r w:rsidR="00F0583A" w:rsidRPr="00835B32">
              <w:rPr>
                <w:rFonts w:ascii="Twinkl Cursive Unlooped" w:hAnsi="Twinkl Cursive Unlooped" w:cs="Comic Sans MS"/>
                <w:color w:val="000000"/>
                <w:sz w:val="20"/>
                <w:szCs w:val="20"/>
              </w:rPr>
              <w:t xml:space="preserve">ew challenges. </w:t>
            </w:r>
            <w:r w:rsidRPr="00835B32">
              <w:rPr>
                <w:rFonts w:ascii="Twinkl Cursive Unlooped" w:hAnsi="Twinkl Cursive Unlooped" w:cs="Comic Sans MS"/>
                <w:color w:val="000000"/>
                <w:sz w:val="20"/>
                <w:szCs w:val="20"/>
              </w:rPr>
              <w:t xml:space="preserve">Express their views confidently, and listen to and show respect for the views of others </w:t>
            </w:r>
          </w:p>
        </w:tc>
      </w:tr>
      <w:tr w:rsidR="00835048" w:rsidRPr="00835B32" w:rsidTr="00A436E9">
        <w:tc>
          <w:tcPr>
            <w:tcW w:w="3114" w:type="dxa"/>
          </w:tcPr>
          <w:p w:rsidR="00835048" w:rsidRPr="00835B32" w:rsidRDefault="00835048" w:rsidP="00A436E9">
            <w:pPr>
              <w:rPr>
                <w:rFonts w:ascii="Twinkl Cursive Unlooped" w:hAnsi="Twinkl Cursive Unlooped"/>
                <w:b/>
                <w:sz w:val="20"/>
                <w:szCs w:val="20"/>
              </w:rPr>
            </w:pPr>
            <w:r w:rsidRPr="00835B32">
              <w:rPr>
                <w:rFonts w:ascii="Twinkl Cursive Unlooped" w:hAnsi="Twinkl Cursive Unlooped"/>
                <w:b/>
                <w:sz w:val="20"/>
                <w:szCs w:val="20"/>
              </w:rPr>
              <w:t xml:space="preserve">Global citizenship </w:t>
            </w:r>
          </w:p>
          <w:p w:rsidR="00835048" w:rsidRPr="00835B32" w:rsidRDefault="00835048" w:rsidP="00A436E9">
            <w:pPr>
              <w:rPr>
                <w:rFonts w:ascii="Twinkl Cursive Unlooped" w:hAnsi="Twinkl Cursive Unlooped"/>
                <w:b/>
                <w:sz w:val="20"/>
                <w:szCs w:val="20"/>
              </w:rPr>
            </w:pPr>
            <w:r w:rsidRPr="00835B32">
              <w:rPr>
                <w:rFonts w:ascii="Twinkl Cursive Unlooped" w:hAnsi="Twinkl Cursive Unlooped"/>
                <w:b/>
                <w:sz w:val="20"/>
                <w:szCs w:val="20"/>
              </w:rPr>
              <w:t>Autumn 1 Weeks 4-6</w:t>
            </w:r>
          </w:p>
        </w:tc>
        <w:tc>
          <w:tcPr>
            <w:tcW w:w="12275" w:type="dxa"/>
            <w:gridSpan w:val="4"/>
          </w:tcPr>
          <w:p w:rsidR="00835048" w:rsidRPr="00835B32" w:rsidRDefault="00DF644E" w:rsidP="00A436E9">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Understand what democracy is, and about the basic institutions that su</w:t>
            </w:r>
            <w:r w:rsidR="00F0583A" w:rsidRPr="00835B32">
              <w:rPr>
                <w:rFonts w:ascii="Twinkl Cursive Unlooped" w:hAnsi="Twinkl Cursive Unlooped" w:cs="Comic Sans MS"/>
                <w:color w:val="000000"/>
                <w:sz w:val="20"/>
                <w:szCs w:val="20"/>
              </w:rPr>
              <w:t xml:space="preserve">pport it locally and nationally. </w:t>
            </w:r>
            <w:r w:rsidRPr="00835B32">
              <w:rPr>
                <w:rFonts w:ascii="Twinkl Cursive Unlooped" w:hAnsi="Twinkl Cursive Unlooped" w:cs="Comic Sans MS"/>
                <w:color w:val="000000"/>
                <w:sz w:val="20"/>
                <w:szCs w:val="20"/>
              </w:rPr>
              <w:t>Appreciate the range of national, regional, religious and ethnic identities in the United Kingdom and describe some of the differen</w:t>
            </w:r>
            <w:r w:rsidR="00F0583A" w:rsidRPr="00835B32">
              <w:rPr>
                <w:rFonts w:ascii="Twinkl Cursive Unlooped" w:hAnsi="Twinkl Cursive Unlooped" w:cs="Comic Sans MS"/>
                <w:color w:val="000000"/>
                <w:sz w:val="20"/>
                <w:szCs w:val="20"/>
              </w:rPr>
              <w:t xml:space="preserve">t beliefs and values in society. </w:t>
            </w:r>
            <w:r w:rsidRPr="00835B32">
              <w:rPr>
                <w:rFonts w:ascii="Twinkl Cursive Unlooped" w:hAnsi="Twinkl Cursive Unlooped" w:cs="Comic Sans MS"/>
                <w:color w:val="000000"/>
                <w:sz w:val="20"/>
                <w:szCs w:val="20"/>
              </w:rPr>
              <w:t>Understand that resources can be allocated in different ways and that these economic choices affect individuals, communities and the sustainability of the environment</w:t>
            </w:r>
          </w:p>
        </w:tc>
      </w:tr>
      <w:tr w:rsidR="00835048" w:rsidRPr="00835B32" w:rsidTr="00A436E9">
        <w:tc>
          <w:tcPr>
            <w:tcW w:w="3114" w:type="dxa"/>
          </w:tcPr>
          <w:p w:rsidR="00835048" w:rsidRPr="00835B32" w:rsidRDefault="00835048" w:rsidP="00A436E9">
            <w:pPr>
              <w:rPr>
                <w:rFonts w:ascii="Twinkl Cursive Unlooped" w:hAnsi="Twinkl Cursive Unlooped"/>
                <w:b/>
                <w:sz w:val="20"/>
                <w:szCs w:val="20"/>
              </w:rPr>
            </w:pPr>
            <w:r w:rsidRPr="00835B32">
              <w:rPr>
                <w:rFonts w:ascii="Twinkl Cursive Unlooped" w:hAnsi="Twinkl Cursive Unlooped"/>
                <w:b/>
                <w:sz w:val="20"/>
                <w:szCs w:val="20"/>
              </w:rPr>
              <w:t xml:space="preserve">Getting on and falling out </w:t>
            </w:r>
          </w:p>
          <w:p w:rsidR="00835048" w:rsidRPr="00835B32" w:rsidRDefault="00835048" w:rsidP="00A436E9">
            <w:pPr>
              <w:rPr>
                <w:rFonts w:ascii="Twinkl Cursive Unlooped" w:hAnsi="Twinkl Cursive Unlooped"/>
                <w:b/>
                <w:sz w:val="20"/>
                <w:szCs w:val="20"/>
              </w:rPr>
            </w:pPr>
            <w:r w:rsidRPr="00835B32">
              <w:rPr>
                <w:rFonts w:ascii="Twinkl Cursive Unlooped" w:hAnsi="Twinkl Cursive Unlooped"/>
                <w:b/>
                <w:sz w:val="20"/>
                <w:szCs w:val="20"/>
              </w:rPr>
              <w:t>Autumn 2 Weeks 1-3</w:t>
            </w:r>
          </w:p>
        </w:tc>
        <w:tc>
          <w:tcPr>
            <w:tcW w:w="12275" w:type="dxa"/>
            <w:gridSpan w:val="4"/>
          </w:tcPr>
          <w:p w:rsidR="00835048" w:rsidRPr="00835B32" w:rsidRDefault="00A07698" w:rsidP="00A436E9">
            <w:pPr>
              <w:rPr>
                <w:rFonts w:ascii="Twinkl Cursive Unlooped" w:hAnsi="Twinkl Cursive Unlooped"/>
                <w:sz w:val="20"/>
                <w:szCs w:val="20"/>
              </w:rPr>
            </w:pPr>
            <w:r w:rsidRPr="00835B32">
              <w:rPr>
                <w:rFonts w:ascii="Twinkl Cursive Unlooped" w:hAnsi="Twinkl Cursive Unlooped"/>
                <w:sz w:val="20"/>
                <w:szCs w:val="20"/>
              </w:rPr>
              <w:t>Demonstrate respect and tolerance towards others, resolve differences, and begin to recognise how to support others to resolve differences, by looking at alternatives, making decisions and explaining choices</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 xml:space="preserve">Say no to bullying </w:t>
            </w:r>
          </w:p>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Autumn 2 Weeks 4-6</w:t>
            </w:r>
          </w:p>
        </w:tc>
        <w:tc>
          <w:tcPr>
            <w:tcW w:w="12275" w:type="dxa"/>
            <w:gridSpan w:val="4"/>
          </w:tcPr>
          <w:p w:rsidR="00DF644E" w:rsidRPr="00835B32" w:rsidRDefault="00DF644E" w:rsidP="00DF644E">
            <w:pPr>
              <w:pStyle w:val="Default"/>
              <w:rPr>
                <w:rFonts w:ascii="Twinkl Cursive Unlooped" w:hAnsi="Twinkl Cursive Unlooped"/>
                <w:sz w:val="20"/>
                <w:szCs w:val="20"/>
              </w:rPr>
            </w:pPr>
            <w:r w:rsidRPr="00835B32">
              <w:rPr>
                <w:rFonts w:ascii="Twinkl Cursive Unlooped" w:hAnsi="Twinkl Cursive Unlooped"/>
                <w:sz w:val="20"/>
                <w:szCs w:val="20"/>
              </w:rPr>
              <w:t xml:space="preserve">Describe the nature and consequences of bullying, and express ways of responding to it Develop appropriate responses to negative behaviours such as stereotyping and aggression, and realise the consequences of anti-social and aggressive behaviours such as bullying and racism on individuals and communities </w:t>
            </w:r>
          </w:p>
        </w:tc>
      </w:tr>
      <w:tr w:rsidR="005F7BFF" w:rsidRPr="00835B32" w:rsidTr="005F7BFF">
        <w:trPr>
          <w:trHeight w:val="85"/>
        </w:trPr>
        <w:tc>
          <w:tcPr>
            <w:tcW w:w="3114" w:type="dxa"/>
            <w:vMerge w:val="restart"/>
          </w:tcPr>
          <w:p w:rsidR="005F7BFF" w:rsidRPr="00835B32" w:rsidRDefault="005F7BFF" w:rsidP="005F7BFF">
            <w:pPr>
              <w:rPr>
                <w:rFonts w:ascii="Twinkl Cursive Unlooped" w:hAnsi="Twinkl Cursive Unlooped"/>
                <w:b/>
                <w:sz w:val="20"/>
                <w:szCs w:val="20"/>
              </w:rPr>
            </w:pPr>
            <w:r w:rsidRPr="00835B32">
              <w:rPr>
                <w:rFonts w:ascii="Twinkl Cursive Unlooped" w:hAnsi="Twinkl Cursive Unlooped"/>
                <w:b/>
                <w:sz w:val="20"/>
                <w:szCs w:val="20"/>
              </w:rPr>
              <w:t xml:space="preserve">RSE </w:t>
            </w:r>
          </w:p>
          <w:p w:rsidR="005F7BFF" w:rsidRPr="00835B32" w:rsidRDefault="005F7BFF" w:rsidP="005F7BFF">
            <w:pPr>
              <w:rPr>
                <w:rFonts w:ascii="Twinkl Cursive Unlooped" w:hAnsi="Twinkl Cursive Unlooped"/>
                <w:b/>
                <w:sz w:val="20"/>
                <w:szCs w:val="20"/>
              </w:rPr>
            </w:pPr>
            <w:r w:rsidRPr="00835B32">
              <w:rPr>
                <w:rFonts w:ascii="Twinkl Cursive Unlooped" w:hAnsi="Twinkl Cursive Unlooped"/>
                <w:b/>
                <w:sz w:val="20"/>
                <w:szCs w:val="20"/>
              </w:rPr>
              <w:t>Spring 1 Weeks 1-6</w:t>
            </w:r>
          </w:p>
        </w:tc>
        <w:tc>
          <w:tcPr>
            <w:tcW w:w="2977" w:type="dxa"/>
          </w:tcPr>
          <w:p w:rsidR="005F7BFF" w:rsidRPr="005F7BFF" w:rsidRDefault="005F7BFF" w:rsidP="005F7BFF">
            <w:pPr>
              <w:rPr>
                <w:rFonts w:ascii="Twinkl Cursive Unlooped" w:hAnsi="Twinkl Cursive Unlooped"/>
                <w:sz w:val="20"/>
                <w:szCs w:val="20"/>
              </w:rPr>
            </w:pPr>
            <w:r w:rsidRPr="005F7BFF">
              <w:rPr>
                <w:rFonts w:ascii="Twinkl Cursive Unlooped" w:hAnsi="Twinkl Cursive Unlooped"/>
                <w:sz w:val="20"/>
                <w:szCs w:val="20"/>
              </w:rPr>
              <w:t>My Feelings</w:t>
            </w:r>
          </w:p>
        </w:tc>
        <w:tc>
          <w:tcPr>
            <w:tcW w:w="9298" w:type="dxa"/>
            <w:gridSpan w:val="3"/>
          </w:tcPr>
          <w:p w:rsidR="005F7BFF" w:rsidRPr="00835B32" w:rsidRDefault="005F7BFF" w:rsidP="005F7BFF">
            <w:pPr>
              <w:rPr>
                <w:rFonts w:ascii="Twinkl Cursive Unlooped" w:hAnsi="Twinkl Cursive Unlooped"/>
                <w:sz w:val="20"/>
                <w:szCs w:val="20"/>
              </w:rPr>
            </w:pPr>
            <w:r>
              <w:rPr>
                <w:rFonts w:ascii="Twinkl Cursive Unlooped" w:hAnsi="Twinkl Cursive Unlooped"/>
                <w:sz w:val="20"/>
                <w:szCs w:val="20"/>
              </w:rPr>
              <w:t>Anticipate how their emotions may change as they approach and move through puberty</w:t>
            </w:r>
          </w:p>
        </w:tc>
      </w:tr>
      <w:tr w:rsidR="005F7BFF" w:rsidRPr="00835B32" w:rsidTr="005F7BFF">
        <w:trPr>
          <w:trHeight w:val="82"/>
        </w:trPr>
        <w:tc>
          <w:tcPr>
            <w:tcW w:w="3114" w:type="dxa"/>
            <w:vMerge/>
          </w:tcPr>
          <w:p w:rsidR="005F7BFF" w:rsidRPr="00835B32" w:rsidRDefault="005F7BFF" w:rsidP="005F7BFF">
            <w:pPr>
              <w:rPr>
                <w:rFonts w:ascii="Twinkl Cursive Unlooped" w:hAnsi="Twinkl Cursive Unlooped"/>
                <w:b/>
                <w:sz w:val="20"/>
                <w:szCs w:val="20"/>
              </w:rPr>
            </w:pPr>
          </w:p>
        </w:tc>
        <w:tc>
          <w:tcPr>
            <w:tcW w:w="2977" w:type="dxa"/>
          </w:tcPr>
          <w:p w:rsidR="005F7BFF" w:rsidRPr="005F7BFF" w:rsidRDefault="005F7BFF" w:rsidP="005F7BFF">
            <w:pPr>
              <w:rPr>
                <w:rFonts w:ascii="Twinkl Cursive Unlooped" w:hAnsi="Twinkl Cursive Unlooped"/>
                <w:sz w:val="20"/>
                <w:szCs w:val="20"/>
              </w:rPr>
            </w:pPr>
            <w:r w:rsidRPr="005F7BFF">
              <w:rPr>
                <w:rFonts w:ascii="Twinkl Cursive Unlooped" w:hAnsi="Twinkl Cursive Unlooped"/>
                <w:sz w:val="20"/>
                <w:szCs w:val="20"/>
              </w:rPr>
              <w:t>My Body</w:t>
            </w:r>
          </w:p>
        </w:tc>
        <w:tc>
          <w:tcPr>
            <w:tcW w:w="9298" w:type="dxa"/>
            <w:gridSpan w:val="3"/>
          </w:tcPr>
          <w:p w:rsidR="005F7BFF" w:rsidRPr="00835B32" w:rsidRDefault="005F7BFF" w:rsidP="005F7BFF">
            <w:pPr>
              <w:rPr>
                <w:rFonts w:ascii="Twinkl Cursive Unlooped" w:hAnsi="Twinkl Cursive Unlooped"/>
                <w:sz w:val="20"/>
                <w:szCs w:val="20"/>
              </w:rPr>
            </w:pPr>
            <w:r>
              <w:rPr>
                <w:rFonts w:ascii="Twinkl Cursive Unlooped" w:hAnsi="Twinkl Cursive Unlooped"/>
                <w:sz w:val="20"/>
                <w:szCs w:val="20"/>
              </w:rPr>
              <w:t>Anticipate how their body may change as they approach and move through puberty</w:t>
            </w:r>
          </w:p>
        </w:tc>
      </w:tr>
      <w:tr w:rsidR="005F7BFF" w:rsidRPr="00835B32" w:rsidTr="005F7BFF">
        <w:trPr>
          <w:trHeight w:val="82"/>
        </w:trPr>
        <w:tc>
          <w:tcPr>
            <w:tcW w:w="3114" w:type="dxa"/>
            <w:vMerge/>
          </w:tcPr>
          <w:p w:rsidR="005F7BFF" w:rsidRPr="00835B32" w:rsidRDefault="005F7BFF" w:rsidP="005F7BFF">
            <w:pPr>
              <w:rPr>
                <w:rFonts w:ascii="Twinkl Cursive Unlooped" w:hAnsi="Twinkl Cursive Unlooped"/>
                <w:b/>
                <w:sz w:val="20"/>
                <w:szCs w:val="20"/>
              </w:rPr>
            </w:pPr>
          </w:p>
        </w:tc>
        <w:tc>
          <w:tcPr>
            <w:tcW w:w="2977" w:type="dxa"/>
          </w:tcPr>
          <w:p w:rsidR="005F7BFF" w:rsidRPr="005F7BFF" w:rsidRDefault="005F7BFF" w:rsidP="005F7BFF">
            <w:pPr>
              <w:rPr>
                <w:rFonts w:ascii="Twinkl Cursive Unlooped" w:hAnsi="Twinkl Cursive Unlooped"/>
                <w:sz w:val="20"/>
                <w:szCs w:val="20"/>
              </w:rPr>
            </w:pPr>
            <w:r w:rsidRPr="005F7BFF">
              <w:rPr>
                <w:rFonts w:ascii="Twinkl Cursive Unlooped" w:hAnsi="Twinkl Cursive Unlooped"/>
                <w:sz w:val="20"/>
                <w:szCs w:val="20"/>
              </w:rPr>
              <w:t>My Relationships</w:t>
            </w:r>
          </w:p>
        </w:tc>
        <w:tc>
          <w:tcPr>
            <w:tcW w:w="9298" w:type="dxa"/>
            <w:gridSpan w:val="3"/>
          </w:tcPr>
          <w:p w:rsidR="005F7BFF" w:rsidRPr="00835B32" w:rsidRDefault="005F7BFF" w:rsidP="005F7BFF">
            <w:pPr>
              <w:rPr>
                <w:rFonts w:ascii="Twinkl Cursive Unlooped" w:hAnsi="Twinkl Cursive Unlooped"/>
                <w:sz w:val="20"/>
                <w:szCs w:val="20"/>
              </w:rPr>
            </w:pPr>
            <w:r>
              <w:rPr>
                <w:rFonts w:ascii="Twinkl Cursive Unlooped" w:hAnsi="Twinkl Cursive Unlooped"/>
                <w:sz w:val="20"/>
                <w:szCs w:val="20"/>
              </w:rPr>
              <w:t>Identify relationships and recognise the skills to manage and maintain healthy relationships</w:t>
            </w:r>
          </w:p>
        </w:tc>
      </w:tr>
      <w:tr w:rsidR="005F7BFF" w:rsidRPr="00835B32" w:rsidTr="005F7BFF">
        <w:trPr>
          <w:trHeight w:val="82"/>
        </w:trPr>
        <w:tc>
          <w:tcPr>
            <w:tcW w:w="3114" w:type="dxa"/>
            <w:vMerge/>
          </w:tcPr>
          <w:p w:rsidR="005F7BFF" w:rsidRPr="00835B32" w:rsidRDefault="005F7BFF" w:rsidP="005F7BFF">
            <w:pPr>
              <w:rPr>
                <w:rFonts w:ascii="Twinkl Cursive Unlooped" w:hAnsi="Twinkl Cursive Unlooped"/>
                <w:b/>
                <w:sz w:val="20"/>
                <w:szCs w:val="20"/>
              </w:rPr>
            </w:pPr>
          </w:p>
        </w:tc>
        <w:tc>
          <w:tcPr>
            <w:tcW w:w="2977" w:type="dxa"/>
          </w:tcPr>
          <w:p w:rsidR="005F7BFF" w:rsidRPr="005F7BFF" w:rsidRDefault="005F7BFF" w:rsidP="005F7BFF">
            <w:pPr>
              <w:rPr>
                <w:rFonts w:ascii="Twinkl Cursive Unlooped" w:hAnsi="Twinkl Cursive Unlooped"/>
                <w:sz w:val="20"/>
                <w:szCs w:val="20"/>
              </w:rPr>
            </w:pPr>
            <w:r w:rsidRPr="005F7BFF">
              <w:rPr>
                <w:rFonts w:ascii="Twinkl Cursive Unlooped" w:hAnsi="Twinkl Cursive Unlooped"/>
                <w:sz w:val="20"/>
                <w:szCs w:val="20"/>
              </w:rPr>
              <w:t>My Beliefs</w:t>
            </w:r>
          </w:p>
        </w:tc>
        <w:tc>
          <w:tcPr>
            <w:tcW w:w="9298" w:type="dxa"/>
            <w:gridSpan w:val="3"/>
          </w:tcPr>
          <w:p w:rsidR="005F7BFF" w:rsidRPr="00835B32" w:rsidRDefault="005F7BFF" w:rsidP="005F7BFF">
            <w:pPr>
              <w:rPr>
                <w:rFonts w:ascii="Twinkl Cursive Unlooped" w:hAnsi="Twinkl Cursive Unlooped"/>
                <w:sz w:val="20"/>
                <w:szCs w:val="20"/>
              </w:rPr>
            </w:pPr>
            <w:r>
              <w:rPr>
                <w:rFonts w:ascii="Twinkl Cursive Unlooped" w:hAnsi="Twinkl Cursive Unlooped"/>
                <w:sz w:val="20"/>
                <w:szCs w:val="20"/>
              </w:rPr>
              <w:t>Know the correct terms associated with gender identity and sexual orientation and the unacceptability of homophobic and transphobic bullying</w:t>
            </w:r>
          </w:p>
        </w:tc>
      </w:tr>
      <w:tr w:rsidR="005F7BFF" w:rsidRPr="00835B32" w:rsidTr="005F7BFF">
        <w:trPr>
          <w:trHeight w:val="82"/>
        </w:trPr>
        <w:tc>
          <w:tcPr>
            <w:tcW w:w="3114" w:type="dxa"/>
            <w:vMerge/>
          </w:tcPr>
          <w:p w:rsidR="005F7BFF" w:rsidRPr="00835B32" w:rsidRDefault="005F7BFF" w:rsidP="005F7BFF">
            <w:pPr>
              <w:rPr>
                <w:rFonts w:ascii="Twinkl Cursive Unlooped" w:hAnsi="Twinkl Cursive Unlooped"/>
                <w:b/>
                <w:sz w:val="20"/>
                <w:szCs w:val="20"/>
              </w:rPr>
            </w:pPr>
          </w:p>
        </w:tc>
        <w:tc>
          <w:tcPr>
            <w:tcW w:w="2977" w:type="dxa"/>
          </w:tcPr>
          <w:p w:rsidR="005F7BFF" w:rsidRPr="005F7BFF" w:rsidRDefault="005F7BFF" w:rsidP="005F7BFF">
            <w:pPr>
              <w:rPr>
                <w:rFonts w:ascii="Twinkl Cursive Unlooped" w:hAnsi="Twinkl Cursive Unlooped"/>
                <w:sz w:val="20"/>
                <w:szCs w:val="20"/>
              </w:rPr>
            </w:pPr>
            <w:r w:rsidRPr="005F7BFF">
              <w:rPr>
                <w:rFonts w:ascii="Twinkl Cursive Unlooped" w:hAnsi="Twinkl Cursive Unlooped"/>
                <w:sz w:val="20"/>
                <w:szCs w:val="20"/>
              </w:rPr>
              <w:t>My Rights and Responsibilities</w:t>
            </w:r>
          </w:p>
        </w:tc>
        <w:tc>
          <w:tcPr>
            <w:tcW w:w="9298" w:type="dxa"/>
            <w:gridSpan w:val="3"/>
          </w:tcPr>
          <w:p w:rsidR="005F7BFF" w:rsidRPr="00835B32" w:rsidRDefault="005F7BFF" w:rsidP="005F7BFF">
            <w:pPr>
              <w:rPr>
                <w:rFonts w:ascii="Twinkl Cursive Unlooped" w:hAnsi="Twinkl Cursive Unlooped"/>
                <w:sz w:val="20"/>
                <w:szCs w:val="20"/>
              </w:rPr>
            </w:pPr>
            <w:r>
              <w:rPr>
                <w:rFonts w:ascii="Twinkl Cursive Unlooped" w:hAnsi="Twinkl Cursive Unlooped"/>
                <w:sz w:val="20"/>
                <w:szCs w:val="20"/>
              </w:rPr>
              <w:t>Have strategies for keeping safe online; knowing personal information including images of themselves and others can be shared without their permission</w:t>
            </w:r>
          </w:p>
        </w:tc>
      </w:tr>
      <w:tr w:rsidR="005F7BFF" w:rsidRPr="00835B32" w:rsidTr="005F7BFF">
        <w:trPr>
          <w:trHeight w:val="82"/>
        </w:trPr>
        <w:tc>
          <w:tcPr>
            <w:tcW w:w="3114" w:type="dxa"/>
            <w:vMerge/>
          </w:tcPr>
          <w:p w:rsidR="005F7BFF" w:rsidRPr="00835B32" w:rsidRDefault="005F7BFF" w:rsidP="005F7BFF">
            <w:pPr>
              <w:rPr>
                <w:rFonts w:ascii="Twinkl Cursive Unlooped" w:hAnsi="Twinkl Cursive Unlooped"/>
                <w:b/>
                <w:sz w:val="20"/>
                <w:szCs w:val="20"/>
              </w:rPr>
            </w:pPr>
          </w:p>
        </w:tc>
        <w:tc>
          <w:tcPr>
            <w:tcW w:w="2977" w:type="dxa"/>
          </w:tcPr>
          <w:p w:rsidR="005F7BFF" w:rsidRPr="005F7BFF" w:rsidRDefault="005F7BFF" w:rsidP="005F7BFF">
            <w:pPr>
              <w:rPr>
                <w:rFonts w:ascii="Twinkl Cursive Unlooped" w:hAnsi="Twinkl Cursive Unlooped"/>
                <w:sz w:val="20"/>
                <w:szCs w:val="20"/>
              </w:rPr>
            </w:pPr>
            <w:r w:rsidRPr="005F7BFF">
              <w:rPr>
                <w:rFonts w:ascii="Twinkl Cursive Unlooped" w:hAnsi="Twinkl Cursive Unlooped"/>
                <w:sz w:val="20"/>
                <w:szCs w:val="20"/>
              </w:rPr>
              <w:t>Asking for help</w:t>
            </w:r>
          </w:p>
        </w:tc>
        <w:tc>
          <w:tcPr>
            <w:tcW w:w="9298" w:type="dxa"/>
            <w:gridSpan w:val="3"/>
          </w:tcPr>
          <w:p w:rsidR="005F7BFF" w:rsidRPr="00835B32" w:rsidRDefault="005F7BFF" w:rsidP="005F7BFF">
            <w:pPr>
              <w:rPr>
                <w:rFonts w:ascii="Twinkl Cursive Unlooped" w:hAnsi="Twinkl Cursive Unlooped"/>
                <w:sz w:val="20"/>
                <w:szCs w:val="20"/>
              </w:rPr>
            </w:pPr>
            <w:r>
              <w:rPr>
                <w:rFonts w:ascii="Twinkl Cursive Unlooped" w:hAnsi="Twinkl Cursive Unlooped"/>
                <w:sz w:val="20"/>
                <w:szCs w:val="20"/>
              </w:rPr>
              <w:t xml:space="preserve">Have considered how to manage accidental exposure to explicit images and </w:t>
            </w:r>
            <w:proofErr w:type="spellStart"/>
            <w:r>
              <w:rPr>
                <w:rFonts w:ascii="Twinkl Cursive Unlooped" w:hAnsi="Twinkl Cursive Unlooped"/>
                <w:sz w:val="20"/>
                <w:szCs w:val="20"/>
              </w:rPr>
              <w:t>unpsetting</w:t>
            </w:r>
            <w:proofErr w:type="spellEnd"/>
            <w:r>
              <w:rPr>
                <w:rFonts w:ascii="Twinkl Cursive Unlooped" w:hAnsi="Twinkl Cursive Unlooped"/>
                <w:sz w:val="20"/>
                <w:szCs w:val="20"/>
              </w:rPr>
              <w:t xml:space="preserve"> online material, including who to talk to about what they have seen</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Personal Citizenship</w:t>
            </w:r>
          </w:p>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Spring 2 Weeks 1-3</w:t>
            </w:r>
          </w:p>
        </w:tc>
        <w:tc>
          <w:tcPr>
            <w:tcW w:w="12275" w:type="dxa"/>
            <w:gridSpan w:val="4"/>
          </w:tcPr>
          <w:p w:rsidR="00DF644E" w:rsidRPr="00835B32" w:rsidRDefault="00DF644E" w:rsidP="00DF644E">
            <w:pPr>
              <w:pStyle w:val="Default"/>
              <w:rPr>
                <w:rFonts w:ascii="Twinkl Cursive Unlooped" w:hAnsi="Twinkl Cursive Unlooped"/>
                <w:sz w:val="20"/>
                <w:szCs w:val="20"/>
              </w:rPr>
            </w:pPr>
            <w:r w:rsidRPr="00835B32">
              <w:rPr>
                <w:rFonts w:ascii="Twinkl Cursive Unlooped" w:hAnsi="Twinkl Cursive Unlooped"/>
                <w:sz w:val="20"/>
                <w:szCs w:val="20"/>
              </w:rPr>
              <w:t xml:space="preserve">Talk about a range of jobs, explain how they will develop skills to work in the future, and demonstrate how to look after and save money </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 xml:space="preserve">Good to be me/emotional well being </w:t>
            </w:r>
          </w:p>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 xml:space="preserve">Spring 2 Weeks 4-6 </w:t>
            </w:r>
          </w:p>
        </w:tc>
        <w:tc>
          <w:tcPr>
            <w:tcW w:w="12275" w:type="dxa"/>
            <w:gridSpan w:val="4"/>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sz w:val="20"/>
                <w:szCs w:val="20"/>
              </w:rPr>
              <w:t xml:space="preserve">Make judgements and decisions and list and describe some ways, for themselves and for others, of resisting negative peer pressure around issues affecting their health and </w:t>
            </w:r>
            <w:proofErr w:type="spellStart"/>
            <w:r w:rsidRPr="00835B32">
              <w:rPr>
                <w:rFonts w:ascii="Twinkl Cursive Unlooped" w:hAnsi="Twinkl Cursive Unlooped"/>
                <w:sz w:val="20"/>
                <w:szCs w:val="20"/>
              </w:rPr>
              <w:t>well being</w:t>
            </w:r>
            <w:proofErr w:type="spellEnd"/>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To be aware of the responsibilities and hazards of social media.</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Explore how the media present information</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 xml:space="preserve">Staying Healthy </w:t>
            </w:r>
          </w:p>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Summer 1 Weeks 1-3</w:t>
            </w:r>
          </w:p>
        </w:tc>
        <w:tc>
          <w:tcPr>
            <w:tcW w:w="12275" w:type="dxa"/>
            <w:gridSpan w:val="4"/>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sz w:val="20"/>
                <w:szCs w:val="20"/>
              </w:rPr>
              <w:t>Make choices about how to develop healthy lifestyles</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 xml:space="preserve">Keeping myself safe </w:t>
            </w:r>
          </w:p>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Summer 1 Weeks 4-6</w:t>
            </w:r>
          </w:p>
        </w:tc>
        <w:tc>
          <w:tcPr>
            <w:tcW w:w="12275" w:type="dxa"/>
            <w:gridSpan w:val="4"/>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sz w:val="20"/>
                <w:szCs w:val="20"/>
              </w:rPr>
              <w:t>List the commonly available substances and drugs that are legal and illegal, describe some of their effects and risks, and explain how to manage the risks in different familiar situations</w:t>
            </w:r>
          </w:p>
        </w:tc>
      </w:tr>
      <w:tr w:rsidR="00DF644E" w:rsidRPr="00835B32" w:rsidTr="00A436E9">
        <w:tc>
          <w:tcPr>
            <w:tcW w:w="3114" w:type="dxa"/>
          </w:tcPr>
          <w:p w:rsidR="00DF644E" w:rsidRPr="00835B32" w:rsidRDefault="00DF644E" w:rsidP="00DF644E">
            <w:pPr>
              <w:pStyle w:val="Default"/>
              <w:ind w:right="113"/>
              <w:rPr>
                <w:rFonts w:ascii="Twinkl Cursive Unlooped" w:hAnsi="Twinkl Cursive Unlooped"/>
                <w:b/>
                <w:bCs/>
                <w:sz w:val="20"/>
                <w:szCs w:val="20"/>
              </w:rPr>
            </w:pPr>
            <w:r w:rsidRPr="00835B32">
              <w:rPr>
                <w:rFonts w:ascii="Twinkl Cursive Unlooped" w:hAnsi="Twinkl Cursive Unlooped"/>
                <w:b/>
                <w:bCs/>
                <w:sz w:val="20"/>
                <w:szCs w:val="20"/>
              </w:rPr>
              <w:t>Our community</w:t>
            </w:r>
          </w:p>
          <w:p w:rsidR="00DF644E" w:rsidRPr="00835B32" w:rsidRDefault="00DF644E" w:rsidP="00DF644E">
            <w:pPr>
              <w:pStyle w:val="Default"/>
              <w:ind w:right="113"/>
              <w:rPr>
                <w:rFonts w:ascii="Twinkl Cursive Unlooped" w:hAnsi="Twinkl Cursive Unlooped"/>
                <w:b/>
                <w:sz w:val="20"/>
                <w:szCs w:val="20"/>
              </w:rPr>
            </w:pPr>
            <w:r w:rsidRPr="00835B32">
              <w:rPr>
                <w:rFonts w:ascii="Twinkl Cursive Unlooped" w:hAnsi="Twinkl Cursive Unlooped"/>
                <w:b/>
                <w:bCs/>
                <w:sz w:val="20"/>
                <w:szCs w:val="20"/>
              </w:rPr>
              <w:t>Rights &amp; responsibilities</w:t>
            </w:r>
          </w:p>
          <w:p w:rsidR="00DF644E" w:rsidRPr="00835B32" w:rsidRDefault="00DF644E" w:rsidP="00DF644E">
            <w:pPr>
              <w:pStyle w:val="Default"/>
              <w:ind w:right="113"/>
              <w:rPr>
                <w:rFonts w:ascii="Twinkl Cursive Unlooped" w:hAnsi="Twinkl Cursive Unlooped"/>
                <w:b/>
                <w:sz w:val="20"/>
                <w:szCs w:val="20"/>
              </w:rPr>
            </w:pPr>
            <w:r w:rsidRPr="00835B32">
              <w:rPr>
                <w:rFonts w:ascii="Twinkl Cursive Unlooped" w:hAnsi="Twinkl Cursive Unlooped"/>
                <w:b/>
                <w:bCs/>
                <w:sz w:val="20"/>
                <w:szCs w:val="20"/>
              </w:rPr>
              <w:t>Summer 2 Weeks 1-6</w:t>
            </w:r>
          </w:p>
        </w:tc>
        <w:tc>
          <w:tcPr>
            <w:tcW w:w="12275" w:type="dxa"/>
            <w:gridSpan w:val="4"/>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sz w:val="20"/>
                <w:szCs w:val="20"/>
              </w:rPr>
              <w:t>Research, discuss and debate topical issues, problems and events. Demonstrate respect and tolerance towards others, and resolve differences by looking at alternatives, making decisions and explaining choices</w:t>
            </w:r>
          </w:p>
        </w:tc>
      </w:tr>
      <w:tr w:rsidR="00DF644E" w:rsidRPr="00835B32" w:rsidTr="00A436E9">
        <w:tc>
          <w:tcPr>
            <w:tcW w:w="15389" w:type="dxa"/>
            <w:gridSpan w:val="5"/>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History</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Chronological Understanding</w:t>
            </w:r>
          </w:p>
        </w:tc>
        <w:tc>
          <w:tcPr>
            <w:tcW w:w="12275" w:type="dxa"/>
            <w:gridSpan w:val="4"/>
          </w:tcPr>
          <w:p w:rsidR="00DF644E" w:rsidRPr="00835B32" w:rsidRDefault="00FB4364" w:rsidP="00DF644E">
            <w:pPr>
              <w:rPr>
                <w:rFonts w:ascii="Twinkl Cursive Unlooped" w:hAnsi="Twinkl Cursive Unlooped"/>
                <w:sz w:val="20"/>
                <w:szCs w:val="20"/>
              </w:rPr>
            </w:pPr>
            <w:r w:rsidRPr="00835B32">
              <w:rPr>
                <w:rFonts w:ascii="Twinkl Cursive Unlooped" w:hAnsi="Twinkl Cursive Unlooped"/>
                <w:sz w:val="20"/>
                <w:szCs w:val="20"/>
              </w:rPr>
              <w:t xml:space="preserve">Uses timelines to place and sequence local, national and international events. Sequences historical periods. Describes events using words and phrases such as: century, decade, BC, AD, after, before, during, Romans, Anglo Saxons, Vikings Victorians, era, </w:t>
            </w:r>
            <w:proofErr w:type="gramStart"/>
            <w:r w:rsidRPr="00835B32">
              <w:rPr>
                <w:rFonts w:ascii="Twinkl Cursive Unlooped" w:hAnsi="Twinkl Cursive Unlooped"/>
                <w:sz w:val="20"/>
                <w:szCs w:val="20"/>
              </w:rPr>
              <w:t>period</w:t>
            </w:r>
            <w:proofErr w:type="gramEnd"/>
            <w:r w:rsidRPr="00835B32">
              <w:rPr>
                <w:rFonts w:ascii="Twinkl Cursive Unlooped" w:hAnsi="Twinkl Cursive Unlooped"/>
                <w:sz w:val="20"/>
                <w:szCs w:val="20"/>
              </w:rPr>
              <w:t>. Identifies changes within and across historical periods.</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cs="Comic Sans MS"/>
                <w:b/>
                <w:bCs/>
                <w:color w:val="000000"/>
                <w:sz w:val="20"/>
                <w:szCs w:val="20"/>
              </w:rPr>
              <w:t xml:space="preserve">Knowledge and understanding </w:t>
            </w:r>
            <w:r w:rsidRPr="00835B32">
              <w:rPr>
                <w:rFonts w:ascii="Twinkl Cursive Unlooped" w:hAnsi="Twinkl Cursive Unlooped" w:cs="Comic Sans MS"/>
                <w:b/>
                <w:bCs/>
                <w:color w:val="000000"/>
                <w:sz w:val="20"/>
                <w:szCs w:val="20"/>
              </w:rPr>
              <w:lastRenderedPageBreak/>
              <w:t>of past events, people and changes in the past</w:t>
            </w:r>
          </w:p>
        </w:tc>
        <w:tc>
          <w:tcPr>
            <w:tcW w:w="12275" w:type="dxa"/>
            <w:gridSpan w:val="4"/>
          </w:tcPr>
          <w:p w:rsidR="00DF644E" w:rsidRPr="00835B32" w:rsidRDefault="00FB4364" w:rsidP="00DF644E">
            <w:pPr>
              <w:rPr>
                <w:rFonts w:ascii="Twinkl Cursive Unlooped" w:hAnsi="Twinkl Cursive Unlooped"/>
                <w:sz w:val="20"/>
                <w:szCs w:val="20"/>
              </w:rPr>
            </w:pPr>
            <w:r w:rsidRPr="00835B32">
              <w:rPr>
                <w:rFonts w:ascii="Twinkl Cursive Unlooped" w:hAnsi="Twinkl Cursive Unlooped"/>
                <w:sz w:val="20"/>
                <w:szCs w:val="20"/>
              </w:rPr>
              <w:lastRenderedPageBreak/>
              <w:t xml:space="preserve">Identifies some social, cultural, religious and ethnic diversities of societies studied in Britain and wider world. Gives some causes and </w:t>
            </w:r>
            <w:r w:rsidRPr="00835B32">
              <w:rPr>
                <w:rFonts w:ascii="Twinkl Cursive Unlooped" w:hAnsi="Twinkl Cursive Unlooped"/>
                <w:sz w:val="20"/>
                <w:szCs w:val="20"/>
              </w:rPr>
              <w:lastRenderedPageBreak/>
              <w:t>consequences of the main events, situations and changes in the periods studied. Identifies changes and links within and across the time periods studied.</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bCs/>
                <w:sz w:val="20"/>
                <w:szCs w:val="20"/>
              </w:rPr>
              <w:lastRenderedPageBreak/>
              <w:t>Historical interpretation</w:t>
            </w:r>
          </w:p>
        </w:tc>
        <w:tc>
          <w:tcPr>
            <w:tcW w:w="12275" w:type="dxa"/>
            <w:gridSpan w:val="4"/>
          </w:tcPr>
          <w:p w:rsidR="00DF644E" w:rsidRPr="00835B32" w:rsidRDefault="00FB4364" w:rsidP="00DF644E">
            <w:pPr>
              <w:rPr>
                <w:rFonts w:ascii="Twinkl Cursive Unlooped" w:hAnsi="Twinkl Cursive Unlooped"/>
                <w:sz w:val="20"/>
                <w:szCs w:val="20"/>
              </w:rPr>
            </w:pPr>
            <w:r w:rsidRPr="00835B32">
              <w:rPr>
                <w:rFonts w:ascii="Twinkl Cursive Unlooped" w:hAnsi="Twinkl Cursive Unlooped"/>
                <w:sz w:val="20"/>
                <w:szCs w:val="20"/>
              </w:rPr>
              <w:t>Looks at different versions of the same event and identifies differences in the accounts. Gives clear reasons why there may be different accounts of history. Knows that people (now and in past) can represent events or ideas in ways that persuade others</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Historical Enquiry</w:t>
            </w:r>
          </w:p>
        </w:tc>
        <w:tc>
          <w:tcPr>
            <w:tcW w:w="12275" w:type="dxa"/>
            <w:gridSpan w:val="4"/>
          </w:tcPr>
          <w:p w:rsidR="00DF644E" w:rsidRPr="00835B32" w:rsidRDefault="00FB4364" w:rsidP="00DF644E">
            <w:pPr>
              <w:rPr>
                <w:rFonts w:ascii="Twinkl Cursive Unlooped" w:hAnsi="Twinkl Cursive Unlooped"/>
                <w:sz w:val="20"/>
                <w:szCs w:val="20"/>
              </w:rPr>
            </w:pPr>
            <w:r w:rsidRPr="00835B32">
              <w:rPr>
                <w:rFonts w:ascii="Twinkl Cursive Unlooped" w:hAnsi="Twinkl Cursive Unlooped"/>
                <w:sz w:val="20"/>
                <w:szCs w:val="20"/>
              </w:rPr>
              <w:t>Uses documents, printed sources, the internet, databases, pictures, photos, music, artefacts, historic buildings and visits to collect information about the past. Asks a range of questions about the past. Chooses reliable sources of evidence to answer questions. Realises that there is often not a single answer to historical questions.</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Organisation and Communication</w:t>
            </w:r>
          </w:p>
        </w:tc>
        <w:tc>
          <w:tcPr>
            <w:tcW w:w="12275" w:type="dxa"/>
            <w:gridSpan w:val="4"/>
          </w:tcPr>
          <w:p w:rsidR="00DF644E" w:rsidRPr="00835B32" w:rsidRDefault="00FB4364" w:rsidP="00DF644E">
            <w:pPr>
              <w:rPr>
                <w:rFonts w:ascii="Twinkl Cursive Unlooped" w:hAnsi="Twinkl Cursive Unlooped"/>
                <w:sz w:val="20"/>
                <w:szCs w:val="20"/>
              </w:rPr>
            </w:pPr>
            <w:r w:rsidRPr="00835B32">
              <w:rPr>
                <w:rFonts w:ascii="Twinkl Cursive Unlooped" w:hAnsi="Twinkl Cursive Unlooped"/>
                <w:sz w:val="20"/>
                <w:szCs w:val="20"/>
              </w:rPr>
              <w:t>Presents structured and organised findings about the past using speaking, writing, maths, ICT, drama and drawing skills. Uses dates and terms accurately. Chooses most appropriate way to present information to an audience</w:t>
            </w:r>
          </w:p>
        </w:tc>
      </w:tr>
      <w:tr w:rsidR="00DF644E" w:rsidRPr="00835B32" w:rsidTr="00A436E9">
        <w:tc>
          <w:tcPr>
            <w:tcW w:w="15389" w:type="dxa"/>
            <w:gridSpan w:val="5"/>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Geography</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Location knowledge</w:t>
            </w:r>
          </w:p>
        </w:tc>
        <w:tc>
          <w:tcPr>
            <w:tcW w:w="12275" w:type="dxa"/>
            <w:gridSpan w:val="4"/>
          </w:tcPr>
          <w:p w:rsidR="00DF644E" w:rsidRPr="00835B32" w:rsidRDefault="008D1770" w:rsidP="00DF644E">
            <w:pPr>
              <w:rPr>
                <w:rFonts w:ascii="Twinkl Cursive Unlooped" w:hAnsi="Twinkl Cursive Unlooped"/>
                <w:sz w:val="20"/>
                <w:szCs w:val="20"/>
              </w:rPr>
            </w:pPr>
            <w:r w:rsidRPr="00835B32">
              <w:rPr>
                <w:rFonts w:ascii="Twinkl Cursive Unlooped" w:hAnsi="Twinkl Cursive Unlooped"/>
                <w:sz w:val="20"/>
                <w:szCs w:val="20"/>
              </w:rPr>
              <w:t>Locate the main countries in Europe and North or South America. Locate and name principal cities. Compare 2 different regions in UK rural/urban. Locate and name the main counties and cities in England. Linking with History, compare land use maps of UK from past with the present, focusing on land use. Identify the position and significance of latitude/longitude and the Greenwich Meridian. Linking with science, time zones, night and day</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Place knowledge</w:t>
            </w:r>
          </w:p>
        </w:tc>
        <w:tc>
          <w:tcPr>
            <w:tcW w:w="12275" w:type="dxa"/>
            <w:gridSpan w:val="4"/>
          </w:tcPr>
          <w:p w:rsidR="00DF644E" w:rsidRPr="00835B32" w:rsidRDefault="008D1770" w:rsidP="00DF644E">
            <w:pPr>
              <w:rPr>
                <w:rFonts w:ascii="Twinkl Cursive Unlooped" w:hAnsi="Twinkl Cursive Unlooped"/>
                <w:sz w:val="20"/>
                <w:szCs w:val="20"/>
              </w:rPr>
            </w:pPr>
            <w:r w:rsidRPr="00835B32">
              <w:rPr>
                <w:rFonts w:ascii="Twinkl Cursive Unlooped" w:hAnsi="Twinkl Cursive Unlooped"/>
                <w:sz w:val="20"/>
                <w:szCs w:val="20"/>
              </w:rPr>
              <w:t>Compare a region in UK with a region in N. or S. America with significant differences and similarities.</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Human and Physical Geography</w:t>
            </w:r>
          </w:p>
        </w:tc>
        <w:tc>
          <w:tcPr>
            <w:tcW w:w="12275" w:type="dxa"/>
            <w:gridSpan w:val="4"/>
          </w:tcPr>
          <w:p w:rsidR="00DF644E" w:rsidRPr="00835B32" w:rsidRDefault="008D1770" w:rsidP="00DF644E">
            <w:pPr>
              <w:pStyle w:val="Default"/>
              <w:rPr>
                <w:rFonts w:ascii="Twinkl Cursive Unlooped" w:hAnsi="Twinkl Cursive Unlooped"/>
                <w:sz w:val="20"/>
                <w:szCs w:val="20"/>
              </w:rPr>
            </w:pPr>
            <w:r w:rsidRPr="00835B32">
              <w:rPr>
                <w:rFonts w:ascii="Twinkl Cursive Unlooped" w:hAnsi="Twinkl Cursive Unlooped"/>
                <w:sz w:val="20"/>
                <w:szCs w:val="20"/>
              </w:rPr>
              <w:t>Describ</w:t>
            </w:r>
            <w:r w:rsidR="00A07698" w:rsidRPr="00835B32">
              <w:rPr>
                <w:rFonts w:ascii="Twinkl Cursive Unlooped" w:hAnsi="Twinkl Cursive Unlooped"/>
                <w:sz w:val="20"/>
                <w:szCs w:val="20"/>
              </w:rPr>
              <w:t>e and understand key aspects of</w:t>
            </w:r>
            <w:r w:rsidRPr="00835B32">
              <w:rPr>
                <w:rFonts w:ascii="Twinkl Cursive Unlooped" w:hAnsi="Twinkl Cursive Unlooped"/>
                <w:sz w:val="20"/>
                <w:szCs w:val="20"/>
              </w:rPr>
              <w:t>: Physical geography including coasts, rivers and the water cycle including transpiration; climate zones, biomes and vegetation belts. Human geography including trade between UK and Europe. Fair/unfair distribution of resources (Fairtrade). Types of settlements in Viking, Saxon Britain linked to History.</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Geographical Skills and Fieldwork</w:t>
            </w:r>
          </w:p>
        </w:tc>
        <w:tc>
          <w:tcPr>
            <w:tcW w:w="12275" w:type="dxa"/>
            <w:gridSpan w:val="4"/>
          </w:tcPr>
          <w:p w:rsidR="00DF644E" w:rsidRPr="00835B32" w:rsidRDefault="008D1770" w:rsidP="00DF644E">
            <w:pPr>
              <w:rPr>
                <w:rFonts w:ascii="Twinkl Cursive Unlooped" w:hAnsi="Twinkl Cursive Unlooped"/>
                <w:sz w:val="20"/>
                <w:szCs w:val="20"/>
              </w:rPr>
            </w:pPr>
            <w:r w:rsidRPr="00835B32">
              <w:rPr>
                <w:rFonts w:ascii="Twinkl Cursive Unlooped" w:hAnsi="Twinkl Cursive Unlooped"/>
                <w:sz w:val="20"/>
                <w:szCs w:val="20"/>
              </w:rPr>
              <w:t>Use maps, atlases, globes and digital/computer mapping (Google Earth) to locate countries and describe features studied. Use the eight points of a compass, four-figure grid references, symbols and key (including the use of Ordnance Survey maps) to build their knowledge of the United Kingdom in the past and present. Use fieldwork to observe, measure and record the human and physical features in the local area using a range of methods, including sketch maps, plans and graphs, and digital technologies.</w:t>
            </w:r>
          </w:p>
        </w:tc>
      </w:tr>
      <w:tr w:rsidR="00DF644E" w:rsidRPr="00835B32" w:rsidTr="00A436E9">
        <w:tc>
          <w:tcPr>
            <w:tcW w:w="15389" w:type="dxa"/>
            <w:gridSpan w:val="5"/>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Art</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Generic Skills</w:t>
            </w:r>
          </w:p>
        </w:tc>
        <w:tc>
          <w:tcPr>
            <w:tcW w:w="12275" w:type="dxa"/>
            <w:gridSpan w:val="4"/>
          </w:tcPr>
          <w:p w:rsidR="00DF644E" w:rsidRPr="00835B32" w:rsidRDefault="00DF1C6D" w:rsidP="00DF1C6D">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Select and record from first hand observation, experience and imagination, and explore ideas for different purposes.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Question and make thoughtful observations about starting points and select ideas to use in their work.</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Explore the roles and purposes of artists, craftspeople and designers working in different times and cultures.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Compare ideas, methods and approaches in their own and others’ work and say what they think and feel about them.</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Adapt their work according to their views and describe how they might develop it further.</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Annotate work in sketchbook.</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Drawing</w:t>
            </w:r>
          </w:p>
        </w:tc>
        <w:tc>
          <w:tcPr>
            <w:tcW w:w="12275" w:type="dxa"/>
            <w:gridSpan w:val="4"/>
          </w:tcPr>
          <w:p w:rsidR="00510FBB" w:rsidRPr="00835B32" w:rsidRDefault="00DF1C6D" w:rsidP="00510FBB">
            <w:pPr>
              <w:rPr>
                <w:rFonts w:ascii="Twinkl Cursive Unlooped" w:hAnsi="Twinkl Cursive Unlooped"/>
                <w:sz w:val="20"/>
                <w:szCs w:val="20"/>
              </w:rPr>
            </w:pPr>
            <w:r w:rsidRPr="00835B32">
              <w:rPr>
                <w:rFonts w:ascii="Twinkl Cursive Unlooped" w:hAnsi="Twinkl Cursive Unlooped"/>
                <w:sz w:val="20"/>
                <w:szCs w:val="20"/>
              </w:rPr>
              <w:t xml:space="preserve">Work from a variety of sources </w:t>
            </w:r>
            <w:r w:rsidR="00510FBB" w:rsidRPr="00835B32">
              <w:rPr>
                <w:rFonts w:ascii="Twinkl Cursive Unlooped" w:hAnsi="Twinkl Cursive Unlooped"/>
                <w:sz w:val="20"/>
                <w:szCs w:val="20"/>
              </w:rPr>
              <w:t>including observation, photographs and digital images.</w:t>
            </w:r>
            <w:r w:rsidR="00A07698" w:rsidRPr="00835B32">
              <w:rPr>
                <w:rFonts w:ascii="Twinkl Cursive Unlooped" w:hAnsi="Twinkl Cursive Unlooped"/>
                <w:sz w:val="20"/>
                <w:szCs w:val="20"/>
              </w:rPr>
              <w:t xml:space="preserve"> </w:t>
            </w:r>
            <w:r w:rsidR="00510FBB" w:rsidRPr="00835B32">
              <w:rPr>
                <w:rFonts w:ascii="Twinkl Cursive Unlooped" w:hAnsi="Twinkl Cursive Unlooped"/>
                <w:sz w:val="20"/>
                <w:szCs w:val="20"/>
              </w:rPr>
              <w:t>Work in a sustained and independent way to create a detailed drawing.</w:t>
            </w:r>
            <w:r w:rsidR="00A07698" w:rsidRPr="00835B32">
              <w:rPr>
                <w:rFonts w:ascii="Twinkl Cursive Unlooped" w:hAnsi="Twinkl Cursive Unlooped"/>
                <w:sz w:val="20"/>
                <w:szCs w:val="20"/>
              </w:rPr>
              <w:t xml:space="preserve"> </w:t>
            </w:r>
            <w:r w:rsidR="00510FBB" w:rsidRPr="00835B32">
              <w:rPr>
                <w:rFonts w:ascii="Twinkl Cursive Unlooped" w:hAnsi="Twinkl Cursive Unlooped"/>
                <w:sz w:val="20"/>
                <w:szCs w:val="20"/>
              </w:rPr>
              <w:t>Develop close observation skills using a variety of view finders.</w:t>
            </w:r>
            <w:r w:rsidR="00A07698" w:rsidRPr="00835B32">
              <w:rPr>
                <w:rFonts w:ascii="Twinkl Cursive Unlooped" w:hAnsi="Twinkl Cursive Unlooped"/>
                <w:sz w:val="20"/>
                <w:szCs w:val="20"/>
              </w:rPr>
              <w:t xml:space="preserve"> </w:t>
            </w:r>
            <w:r w:rsidR="00510FBB" w:rsidRPr="00835B32">
              <w:rPr>
                <w:rFonts w:ascii="Twinkl Cursive Unlooped" w:hAnsi="Twinkl Cursive Unlooped"/>
                <w:sz w:val="20"/>
                <w:szCs w:val="20"/>
              </w:rPr>
              <w:t>Use a sketchbook to collect and develop ideas.</w:t>
            </w:r>
          </w:p>
          <w:p w:rsidR="00DF644E" w:rsidRPr="00835B32" w:rsidRDefault="00510FBB" w:rsidP="00510FBB">
            <w:pPr>
              <w:rPr>
                <w:rFonts w:ascii="Twinkl Cursive Unlooped" w:hAnsi="Twinkl Cursive Unlooped"/>
                <w:b/>
                <w:sz w:val="20"/>
                <w:szCs w:val="20"/>
              </w:rPr>
            </w:pPr>
            <w:r w:rsidRPr="00835B32">
              <w:rPr>
                <w:rFonts w:ascii="Twinkl Cursive Unlooped" w:hAnsi="Twinkl Cursive Unlooped"/>
                <w:sz w:val="20"/>
                <w:szCs w:val="20"/>
              </w:rPr>
              <w:t>Identify artists who have worked in a similar way to their own work.</w:t>
            </w:r>
            <w:r w:rsidR="00A07698" w:rsidRPr="00835B32">
              <w:rPr>
                <w:rFonts w:ascii="Twinkl Cursive Unlooped" w:hAnsi="Twinkl Cursive Unlooped"/>
                <w:sz w:val="20"/>
                <w:szCs w:val="20"/>
              </w:rPr>
              <w:t xml:space="preserve"> </w:t>
            </w:r>
            <w:r w:rsidRPr="00835B32">
              <w:rPr>
                <w:rFonts w:ascii="Twinkl Cursive Unlooped" w:hAnsi="Twinkl Cursive Unlooped"/>
                <w:b/>
                <w:sz w:val="20"/>
                <w:szCs w:val="20"/>
              </w:rPr>
              <w:t xml:space="preserve">Lines, Marks, Tone, </w:t>
            </w:r>
            <w:proofErr w:type="gramStart"/>
            <w:r w:rsidRPr="00835B32">
              <w:rPr>
                <w:rFonts w:ascii="Twinkl Cursive Unlooped" w:hAnsi="Twinkl Cursive Unlooped"/>
                <w:b/>
                <w:sz w:val="20"/>
                <w:szCs w:val="20"/>
              </w:rPr>
              <w:t>Form</w:t>
            </w:r>
            <w:proofErr w:type="gramEnd"/>
            <w:r w:rsidRPr="00835B32">
              <w:rPr>
                <w:rFonts w:ascii="Twinkl Cursive Unlooped" w:hAnsi="Twinkl Cursive Unlooped"/>
                <w:b/>
                <w:sz w:val="20"/>
                <w:szCs w:val="20"/>
              </w:rPr>
              <w:t xml:space="preserve"> &amp; Texture</w:t>
            </w:r>
            <w:r w:rsidR="00A07698" w:rsidRPr="00835B32">
              <w:rPr>
                <w:rFonts w:ascii="Twinkl Cursive Unlooped" w:hAnsi="Twinkl Cursive Unlooped"/>
                <w:b/>
                <w:sz w:val="20"/>
                <w:szCs w:val="20"/>
              </w:rPr>
              <w:t xml:space="preserve">: </w:t>
            </w:r>
            <w:r w:rsidRPr="00835B32">
              <w:rPr>
                <w:rFonts w:ascii="Twinkl Cursive Unlooped" w:hAnsi="Twinkl Cursive Unlooped"/>
                <w:sz w:val="20"/>
                <w:szCs w:val="20"/>
              </w:rPr>
              <w:t>Use dry media to make different marks, lines, patterns and shapes within a drawing.</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Experiment with wet media to make different marks, lines, patterns, textures and shapes.</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Explore colour mixing and blending techniques with coloured pencils.</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Use different techniques for different purposes i.e. shading, hatching within their own work.</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Start to develop their own style using tonal contrast and mixed media.</w:t>
            </w:r>
            <w:r w:rsidR="00A07698" w:rsidRPr="00835B32">
              <w:rPr>
                <w:rFonts w:ascii="Twinkl Cursive Unlooped" w:hAnsi="Twinkl Cursive Unlooped"/>
                <w:sz w:val="20"/>
                <w:szCs w:val="20"/>
              </w:rPr>
              <w:t xml:space="preserve"> </w:t>
            </w:r>
            <w:r w:rsidRPr="00835B32">
              <w:rPr>
                <w:rFonts w:ascii="Twinkl Cursive Unlooped" w:hAnsi="Twinkl Cursive Unlooped"/>
                <w:b/>
                <w:sz w:val="20"/>
                <w:szCs w:val="20"/>
              </w:rPr>
              <w:t>Perspective and Composition</w:t>
            </w:r>
            <w:r w:rsidR="00A07698" w:rsidRPr="00835B32">
              <w:rPr>
                <w:rFonts w:ascii="Twinkl Cursive Unlooped" w:hAnsi="Twinkl Cursive Unlooped"/>
                <w:b/>
                <w:sz w:val="20"/>
                <w:szCs w:val="20"/>
              </w:rPr>
              <w:t xml:space="preserve"> </w:t>
            </w:r>
            <w:r w:rsidRPr="00835B32">
              <w:rPr>
                <w:rFonts w:ascii="Twinkl Cursive Unlooped" w:hAnsi="Twinkl Cursive Unlooped"/>
                <w:sz w:val="20"/>
                <w:szCs w:val="20"/>
              </w:rPr>
              <w:t>Begin to use simple perspective in their work using a single focal point and horizon.</w:t>
            </w:r>
            <w:r w:rsidR="00A07698" w:rsidRPr="00835B32">
              <w:rPr>
                <w:rFonts w:ascii="Twinkl Cursive Unlooped" w:hAnsi="Twinkl Cursive Unlooped"/>
                <w:b/>
                <w:sz w:val="20"/>
                <w:szCs w:val="20"/>
              </w:rPr>
              <w:t xml:space="preserve"> </w:t>
            </w:r>
            <w:r w:rsidRPr="00835B32">
              <w:rPr>
                <w:rFonts w:ascii="Twinkl Cursive Unlooped" w:hAnsi="Twinkl Cursive Unlooped"/>
                <w:sz w:val="20"/>
                <w:szCs w:val="20"/>
              </w:rPr>
              <w:t>Begin to develop an awareness of composition, scale and proportion in their paintings e.g. foreground, middle ground and background.</w:t>
            </w:r>
            <w:r w:rsidR="00A07698" w:rsidRPr="00835B32">
              <w:rPr>
                <w:rFonts w:ascii="Twinkl Cursive Unlooped" w:hAnsi="Twinkl Cursive Unlooped"/>
                <w:b/>
                <w:sz w:val="20"/>
                <w:szCs w:val="20"/>
              </w:rPr>
              <w:t xml:space="preserve"> </w:t>
            </w:r>
            <w:r w:rsidRPr="00835B32">
              <w:rPr>
                <w:rFonts w:ascii="Twinkl Cursive Unlooped" w:hAnsi="Twinkl Cursive Unlooped"/>
                <w:sz w:val="20"/>
                <w:szCs w:val="20"/>
              </w:rPr>
              <w:t xml:space="preserve">Show an awareness of how paintings are created </w:t>
            </w:r>
            <w:proofErr w:type="spellStart"/>
            <w:r w:rsidRPr="00835B32">
              <w:rPr>
                <w:rFonts w:ascii="Twinkl Cursive Unlooped" w:hAnsi="Twinkl Cursive Unlooped"/>
                <w:sz w:val="20"/>
                <w:szCs w:val="20"/>
              </w:rPr>
              <w:t>ie</w:t>
            </w:r>
            <w:proofErr w:type="spellEnd"/>
            <w:r w:rsidRPr="00835B32">
              <w:rPr>
                <w:rFonts w:ascii="Twinkl Cursive Unlooped" w:hAnsi="Twinkl Cursive Unlooped"/>
                <w:sz w:val="20"/>
                <w:szCs w:val="20"/>
              </w:rPr>
              <w:t>. Composition</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Painting</w:t>
            </w:r>
          </w:p>
        </w:tc>
        <w:tc>
          <w:tcPr>
            <w:tcW w:w="12275" w:type="dxa"/>
            <w:gridSpan w:val="4"/>
          </w:tcPr>
          <w:p w:rsidR="00DF644E" w:rsidRPr="00835B32" w:rsidRDefault="00510FBB" w:rsidP="00510FBB">
            <w:pPr>
              <w:rPr>
                <w:rFonts w:ascii="Twinkl Cursive Unlooped" w:hAnsi="Twinkl Cursive Unlooped"/>
                <w:sz w:val="20"/>
                <w:szCs w:val="20"/>
              </w:rPr>
            </w:pPr>
            <w:r w:rsidRPr="00835B32">
              <w:rPr>
                <w:rFonts w:ascii="Twinkl Cursive Unlooped" w:hAnsi="Twinkl Cursive Unlooped"/>
                <w:sz w:val="20"/>
                <w:szCs w:val="20"/>
              </w:rPr>
              <w:t>Develop a painting from a drawing</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Carry out preliminary studies, trying out different media and materials and mixing appropriate colours</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Create imaginative work from a variety of sources e.g. observational drawing, themes, poetry, music</w:t>
            </w:r>
            <w:r w:rsidR="00A07698" w:rsidRPr="00835B32">
              <w:rPr>
                <w:rFonts w:ascii="Twinkl Cursive Unlooped" w:hAnsi="Twinkl Cursive Unlooped"/>
                <w:sz w:val="20"/>
                <w:szCs w:val="20"/>
              </w:rPr>
              <w:t xml:space="preserve">. </w:t>
            </w:r>
            <w:r w:rsidRPr="00835B32">
              <w:rPr>
                <w:rFonts w:ascii="Twinkl Cursive Unlooped" w:hAnsi="Twinkl Cursive Unlooped"/>
                <w:b/>
                <w:sz w:val="20"/>
                <w:szCs w:val="20"/>
              </w:rPr>
              <w:t>Colour</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Mix and match colours to create atmosphere and light effects</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Be able to identify primary secondary, complementary and contrasting colours</w:t>
            </w:r>
            <w:r w:rsidR="00A07698" w:rsidRPr="00835B32">
              <w:rPr>
                <w:rFonts w:ascii="Twinkl Cursive Unlooped" w:hAnsi="Twinkl Cursive Unlooped"/>
                <w:sz w:val="20"/>
                <w:szCs w:val="20"/>
              </w:rPr>
              <w:t xml:space="preserve">. </w:t>
            </w:r>
            <w:r w:rsidRPr="00835B32">
              <w:rPr>
                <w:rFonts w:ascii="Twinkl Cursive Unlooped" w:hAnsi="Twinkl Cursive Unlooped"/>
                <w:sz w:val="20"/>
                <w:szCs w:val="20"/>
              </w:rPr>
              <w:t>Work with complementary colours</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lastRenderedPageBreak/>
              <w:t>Printing</w:t>
            </w:r>
          </w:p>
        </w:tc>
        <w:tc>
          <w:tcPr>
            <w:tcW w:w="12275" w:type="dxa"/>
            <w:gridSpan w:val="4"/>
          </w:tcPr>
          <w:p w:rsidR="00DF644E" w:rsidRPr="00835B32" w:rsidRDefault="00510FBB" w:rsidP="00510FB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Create printing blocks by simplifying an initial sketch book idea</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Use relief or impressed method</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Create prints with three overlays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Work into prints with a range of media e.g. pens, colour pens and paints</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Textiles</w:t>
            </w:r>
          </w:p>
        </w:tc>
        <w:tc>
          <w:tcPr>
            <w:tcW w:w="12275" w:type="dxa"/>
            <w:gridSpan w:val="4"/>
          </w:tcPr>
          <w:p w:rsidR="00DF644E" w:rsidRPr="00835B32" w:rsidRDefault="00510FBB" w:rsidP="00510FB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Use fabrics to create 3D structures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Use different grades of threads and needles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Experiment with batik techniques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Experiment with a range of media to overlap and layer creating interesting colours and textures and effects</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3D  &amp; sculpture</w:t>
            </w:r>
          </w:p>
        </w:tc>
        <w:tc>
          <w:tcPr>
            <w:tcW w:w="12275" w:type="dxa"/>
            <w:gridSpan w:val="4"/>
          </w:tcPr>
          <w:p w:rsidR="00DF644E" w:rsidRPr="00835B32" w:rsidRDefault="00510FBB" w:rsidP="00510FB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Shape, form, model and construct from observation or imagination</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Use recycled, natural and man</w:t>
            </w:r>
            <w:r w:rsidRPr="00835B32">
              <w:rPr>
                <w:rFonts w:ascii="Cambria Math" w:hAnsi="Cambria Math" w:cs="Cambria Math"/>
                <w:color w:val="000000"/>
                <w:sz w:val="20"/>
                <w:szCs w:val="20"/>
              </w:rPr>
              <w:t>‐</w:t>
            </w:r>
            <w:r w:rsidRPr="00835B32">
              <w:rPr>
                <w:rFonts w:ascii="Twinkl Cursive Unlooped" w:hAnsi="Twinkl Cursive Unlooped" w:cs="Comic Sans MS"/>
                <w:color w:val="000000"/>
                <w:sz w:val="20"/>
                <w:szCs w:val="20"/>
              </w:rPr>
              <w:t>made materials to create sculptures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Plan a sculpture through drawing and other preparatory work</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Develop skills in using clay </w:t>
            </w:r>
            <w:proofErr w:type="spellStart"/>
            <w:r w:rsidRPr="00835B32">
              <w:rPr>
                <w:rFonts w:ascii="Twinkl Cursive Unlooped" w:hAnsi="Twinkl Cursive Unlooped" w:cs="Comic Sans MS"/>
                <w:color w:val="000000"/>
                <w:sz w:val="20"/>
                <w:szCs w:val="20"/>
              </w:rPr>
              <w:t>inc.</w:t>
            </w:r>
            <w:proofErr w:type="spellEnd"/>
            <w:r w:rsidRPr="00835B32">
              <w:rPr>
                <w:rFonts w:ascii="Twinkl Cursive Unlooped" w:hAnsi="Twinkl Cursive Unlooped" w:cs="Comic Sans MS"/>
                <w:color w:val="000000"/>
                <w:sz w:val="20"/>
                <w:szCs w:val="20"/>
              </w:rPr>
              <w:t xml:space="preserve"> slabs, coils, slips, </w:t>
            </w:r>
            <w:proofErr w:type="spellStart"/>
            <w:r w:rsidRPr="00835B32">
              <w:rPr>
                <w:rFonts w:ascii="Twinkl Cursive Unlooped" w:hAnsi="Twinkl Cursive Unlooped" w:cs="Comic Sans MS"/>
                <w:color w:val="000000"/>
                <w:sz w:val="20"/>
                <w:szCs w:val="20"/>
              </w:rPr>
              <w:t>etc</w:t>
            </w:r>
            <w:proofErr w:type="spellEnd"/>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Produce intricate patterns and textures in a malleable media</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Collage</w:t>
            </w:r>
          </w:p>
        </w:tc>
        <w:tc>
          <w:tcPr>
            <w:tcW w:w="12275" w:type="dxa"/>
            <w:gridSpan w:val="4"/>
          </w:tcPr>
          <w:p w:rsidR="00DF644E" w:rsidRPr="00835B32" w:rsidRDefault="00510FBB" w:rsidP="00510FB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Add collage to a painted, printed or drawn background</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Use a range of media to create collages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Use different techniques, colours and textures </w:t>
            </w:r>
            <w:proofErr w:type="spellStart"/>
            <w:r w:rsidRPr="00835B32">
              <w:rPr>
                <w:rFonts w:ascii="Twinkl Cursive Unlooped" w:hAnsi="Twinkl Cursive Unlooped" w:cs="Comic Sans MS"/>
                <w:color w:val="000000"/>
                <w:sz w:val="20"/>
                <w:szCs w:val="20"/>
              </w:rPr>
              <w:t>etc</w:t>
            </w:r>
            <w:proofErr w:type="spellEnd"/>
            <w:r w:rsidRPr="00835B32">
              <w:rPr>
                <w:rFonts w:ascii="Twinkl Cursive Unlooped" w:hAnsi="Twinkl Cursive Unlooped" w:cs="Comic Sans MS"/>
                <w:color w:val="000000"/>
                <w:sz w:val="20"/>
                <w:szCs w:val="20"/>
              </w:rPr>
              <w:t xml:space="preserve"> when designing and making pieces of work</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Use collage as a means of extending work from initial ideas</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Digital media</w:t>
            </w:r>
          </w:p>
        </w:tc>
        <w:tc>
          <w:tcPr>
            <w:tcW w:w="12275" w:type="dxa"/>
            <w:gridSpan w:val="4"/>
          </w:tcPr>
          <w:p w:rsidR="00DF644E" w:rsidRPr="00835B32" w:rsidRDefault="00510FBB" w:rsidP="00510FB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Record, collect and store visual information using digital cameras, video recorders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Present recorded visual images using software e.g. </w:t>
            </w:r>
            <w:proofErr w:type="spellStart"/>
            <w:r w:rsidRPr="00835B32">
              <w:rPr>
                <w:rFonts w:ascii="Twinkl Cursive Unlooped" w:hAnsi="Twinkl Cursive Unlooped" w:cs="Comic Sans MS"/>
                <w:color w:val="000000"/>
                <w:sz w:val="20"/>
                <w:szCs w:val="20"/>
              </w:rPr>
              <w:t>Photostory</w:t>
            </w:r>
            <w:proofErr w:type="spellEnd"/>
            <w:r w:rsidRPr="00835B32">
              <w:rPr>
                <w:rFonts w:ascii="Twinkl Cursive Unlooped" w:hAnsi="Twinkl Cursive Unlooped" w:cs="Comic Sans MS"/>
                <w:color w:val="000000"/>
                <w:sz w:val="20"/>
                <w:szCs w:val="20"/>
              </w:rPr>
              <w:t>, PowerPoint</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Use a graphics package to create and manipulate new images</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Be able to Import an image (scanned, retrieved, taken) into a graphics package</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Understand that a digital image is created by layering</w:t>
            </w:r>
            <w:r w:rsidR="00A07698"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Create layered images from original ideas (sketch books etc.)</w:t>
            </w:r>
          </w:p>
        </w:tc>
      </w:tr>
      <w:tr w:rsidR="00DF644E" w:rsidRPr="00835B32" w:rsidTr="00A436E9">
        <w:tc>
          <w:tcPr>
            <w:tcW w:w="15389" w:type="dxa"/>
            <w:gridSpan w:val="5"/>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Music</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cs="Comic Sans MS"/>
                <w:b/>
                <w:bCs/>
                <w:color w:val="000000"/>
                <w:sz w:val="20"/>
                <w:szCs w:val="20"/>
              </w:rPr>
              <w:t>Controlling sounds through singing and playing (performing)</w:t>
            </w:r>
          </w:p>
        </w:tc>
        <w:tc>
          <w:tcPr>
            <w:tcW w:w="12275" w:type="dxa"/>
            <w:gridSpan w:val="4"/>
          </w:tcPr>
          <w:p w:rsidR="00DF644E" w:rsidRPr="00835B32" w:rsidRDefault="008F2B79" w:rsidP="00DF644E">
            <w:pPr>
              <w:rPr>
                <w:rFonts w:ascii="Twinkl Cursive Unlooped" w:hAnsi="Twinkl Cursive Unlooped"/>
                <w:sz w:val="20"/>
                <w:szCs w:val="20"/>
              </w:rPr>
            </w:pPr>
            <w:r w:rsidRPr="00835B32">
              <w:rPr>
                <w:rFonts w:ascii="Twinkl Cursive Unlooped" w:hAnsi="Twinkl Cursive Unlooped"/>
                <w:sz w:val="20"/>
                <w:szCs w:val="20"/>
              </w:rPr>
              <w:t>Show control, phrasing and expression in singing. Hold part in a round (pitch/structure). Perform in solo and ensemble contexts using a variety of techniques, confidently, expressively and in tune. Improvise on own with increasing aural memory.</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cs="Comic Sans MS"/>
                <w:b/>
                <w:bCs/>
                <w:color w:val="000000"/>
                <w:sz w:val="20"/>
                <w:szCs w:val="20"/>
              </w:rPr>
              <w:t>Creating and developing musical ideas (composing)</w:t>
            </w:r>
          </w:p>
        </w:tc>
        <w:tc>
          <w:tcPr>
            <w:tcW w:w="12275" w:type="dxa"/>
            <w:gridSpan w:val="4"/>
          </w:tcPr>
          <w:p w:rsidR="00DF644E" w:rsidRPr="00835B32" w:rsidRDefault="008F2B79" w:rsidP="00DF644E">
            <w:pPr>
              <w:rPr>
                <w:rFonts w:ascii="Twinkl Cursive Unlooped" w:hAnsi="Twinkl Cursive Unlooped"/>
                <w:sz w:val="20"/>
                <w:szCs w:val="20"/>
              </w:rPr>
            </w:pPr>
            <w:r w:rsidRPr="00835B32">
              <w:rPr>
                <w:rFonts w:ascii="Twinkl Cursive Unlooped" w:hAnsi="Twinkl Cursive Unlooped"/>
                <w:sz w:val="20"/>
                <w:szCs w:val="20"/>
              </w:rPr>
              <w:t>Compose and perform melodies using four or five notes. Use a variety of different musical devices including melody, rhythms and chords. Record own compositions. Create own songs (raps- structure). Identify where to place emphasis and accents in a song to create effects (duration).</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cs="Comic Sans MS"/>
                <w:b/>
                <w:bCs/>
                <w:color w:val="000000"/>
                <w:sz w:val="20"/>
                <w:szCs w:val="20"/>
              </w:rPr>
              <w:t>Responding and reviewing (appraising)</w:t>
            </w:r>
          </w:p>
        </w:tc>
        <w:tc>
          <w:tcPr>
            <w:tcW w:w="12275" w:type="dxa"/>
            <w:gridSpan w:val="4"/>
          </w:tcPr>
          <w:p w:rsidR="00DF644E" w:rsidRPr="00835B32" w:rsidRDefault="008F2B79" w:rsidP="00DF644E">
            <w:pPr>
              <w:rPr>
                <w:rFonts w:ascii="Twinkl Cursive Unlooped" w:hAnsi="Twinkl Cursive Unlooped"/>
                <w:sz w:val="20"/>
                <w:szCs w:val="20"/>
              </w:rPr>
            </w:pPr>
            <w:r w:rsidRPr="00835B32">
              <w:rPr>
                <w:rFonts w:ascii="Twinkl Cursive Unlooped" w:hAnsi="Twinkl Cursive Unlooped"/>
                <w:sz w:val="20"/>
                <w:szCs w:val="20"/>
              </w:rPr>
              <w:t>Know how pulse, rhythm and pitch fit together. Use a range of words to describe music (</w:t>
            </w:r>
            <w:proofErr w:type="spellStart"/>
            <w:r w:rsidRPr="00835B32">
              <w:rPr>
                <w:rFonts w:ascii="Twinkl Cursive Unlooped" w:hAnsi="Twinkl Cursive Unlooped"/>
                <w:sz w:val="20"/>
                <w:szCs w:val="20"/>
              </w:rPr>
              <w:t>eg</w:t>
            </w:r>
            <w:proofErr w:type="spellEnd"/>
            <w:r w:rsidRPr="00835B32">
              <w:rPr>
                <w:rFonts w:ascii="Twinkl Cursive Unlooped" w:hAnsi="Twinkl Cursive Unlooped"/>
                <w:sz w:val="20"/>
                <w:szCs w:val="20"/>
              </w:rPr>
              <w:t>. duration, timbre, pitch, dynamics, tempo, texture, structure, beat, rhythm, metre, silence, riff, ostinato, melody, harmony, chord, flat, sharp, dotted rhythm, staccato, legato, crescendo, diminuendo). Use these words to identify strengths and weaknesses in own and others’ music.</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bCs/>
                <w:sz w:val="20"/>
                <w:szCs w:val="20"/>
              </w:rPr>
              <w:t>Listening and applying knowledge and understanding</w:t>
            </w:r>
          </w:p>
        </w:tc>
        <w:tc>
          <w:tcPr>
            <w:tcW w:w="12275" w:type="dxa"/>
            <w:gridSpan w:val="4"/>
          </w:tcPr>
          <w:p w:rsidR="00DF644E" w:rsidRPr="00835B32" w:rsidRDefault="008F2B79" w:rsidP="00DF644E">
            <w:pPr>
              <w:rPr>
                <w:rFonts w:ascii="Twinkl Cursive Unlooped" w:hAnsi="Twinkl Cursive Unlooped"/>
                <w:sz w:val="20"/>
                <w:szCs w:val="20"/>
              </w:rPr>
            </w:pPr>
            <w:r w:rsidRPr="00835B32">
              <w:rPr>
                <w:rFonts w:ascii="Twinkl Cursive Unlooped" w:hAnsi="Twinkl Cursive Unlooped"/>
                <w:sz w:val="20"/>
                <w:szCs w:val="20"/>
              </w:rPr>
              <w:t>Create music with an understanding of how lyrics, melody, rhythms and accompaniments work together effectively (pitch/texture/ structure). Read/ work out the</w:t>
            </w:r>
            <w:r w:rsidR="00A07698" w:rsidRPr="00835B32">
              <w:rPr>
                <w:rFonts w:ascii="Twinkl Cursive Unlooped" w:hAnsi="Twinkl Cursive Unlooped"/>
                <w:sz w:val="20"/>
                <w:szCs w:val="20"/>
              </w:rPr>
              <w:t xml:space="preserve"> musical stave</w:t>
            </w:r>
            <w:r w:rsidRPr="00835B32">
              <w:rPr>
                <w:rFonts w:ascii="Twinkl Cursive Unlooped" w:hAnsi="Twinkl Cursive Unlooped"/>
                <w:sz w:val="20"/>
                <w:szCs w:val="20"/>
              </w:rPr>
              <w:t>. Perform songs in a way that reflects the meaning of the words, the venue and sense of occasion so that the audience appreciates it. Describe different purposes of music in history/ other cultures.</w:t>
            </w:r>
          </w:p>
        </w:tc>
      </w:tr>
      <w:tr w:rsidR="00DF644E" w:rsidRPr="00835B32" w:rsidTr="00A436E9">
        <w:tc>
          <w:tcPr>
            <w:tcW w:w="3114" w:type="dxa"/>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PE</w:t>
            </w:r>
          </w:p>
        </w:tc>
        <w:tc>
          <w:tcPr>
            <w:tcW w:w="5386" w:type="dxa"/>
            <w:gridSpan w:val="2"/>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Statutory Requirements</w:t>
            </w:r>
          </w:p>
        </w:tc>
        <w:tc>
          <w:tcPr>
            <w:tcW w:w="6889" w:type="dxa"/>
            <w:gridSpan w:val="2"/>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Skills</w:t>
            </w:r>
          </w:p>
        </w:tc>
      </w:tr>
      <w:tr w:rsidR="005C0904" w:rsidRPr="00835B32" w:rsidTr="00A436E9">
        <w:trPr>
          <w:trHeight w:val="1160"/>
        </w:trPr>
        <w:tc>
          <w:tcPr>
            <w:tcW w:w="3114" w:type="dxa"/>
          </w:tcPr>
          <w:p w:rsidR="005C0904" w:rsidRPr="00835B32" w:rsidRDefault="005C0904" w:rsidP="005C0904">
            <w:pPr>
              <w:rPr>
                <w:rFonts w:ascii="Twinkl Cursive Unlooped" w:hAnsi="Twinkl Cursive Unlooped"/>
                <w:sz w:val="20"/>
                <w:szCs w:val="20"/>
              </w:rPr>
            </w:pPr>
            <w:r w:rsidRPr="00835B32">
              <w:rPr>
                <w:rFonts w:ascii="Twinkl Cursive Unlooped" w:hAnsi="Twinkl Cursive Unlooped"/>
                <w:b/>
                <w:sz w:val="20"/>
                <w:szCs w:val="20"/>
              </w:rPr>
              <w:t xml:space="preserve">Games and Activities                     </w:t>
            </w:r>
          </w:p>
        </w:tc>
        <w:tc>
          <w:tcPr>
            <w:tcW w:w="5386" w:type="dxa"/>
            <w:gridSpan w:val="2"/>
          </w:tcPr>
          <w:p w:rsidR="005C0904" w:rsidRPr="00835B32" w:rsidRDefault="005C0904" w:rsidP="005C0904">
            <w:pPr>
              <w:rPr>
                <w:rFonts w:ascii="Twinkl Cursive Unlooped" w:hAnsi="Twinkl Cursive Unlooped"/>
                <w:sz w:val="20"/>
                <w:szCs w:val="20"/>
              </w:rPr>
            </w:pPr>
            <w:r w:rsidRPr="00835B32">
              <w:rPr>
                <w:rFonts w:ascii="Twinkl Cursive Unlooped" w:hAnsi="Twinkl Cursive Unlooped"/>
                <w:sz w:val="20"/>
                <w:szCs w:val="20"/>
              </w:rPr>
              <w:t>Use running, jumping, throwing and catching in isolation and in combination. Play competitive games, modified where appropriate [for example, badminton, basketball, cricket, football, hockey, netball, rounders and tennis], and apply basic principles suitable for attacking and defending. Compare their performances with previous ones and demonstrate improvement to achieve their personal best.</w:t>
            </w:r>
          </w:p>
        </w:tc>
        <w:tc>
          <w:tcPr>
            <w:tcW w:w="6889" w:type="dxa"/>
            <w:gridSpan w:val="2"/>
          </w:tcPr>
          <w:p w:rsidR="005C0904" w:rsidRPr="00835B32" w:rsidRDefault="00A07698" w:rsidP="005C0904">
            <w:pPr>
              <w:autoSpaceDE w:val="0"/>
              <w:autoSpaceDN w:val="0"/>
              <w:adjustRightInd w:val="0"/>
              <w:rPr>
                <w:rFonts w:ascii="Twinkl Cursive Unlooped" w:hAnsi="Twinkl Cursive Unlooped" w:cs="Calibri"/>
                <w:color w:val="000000"/>
                <w:sz w:val="20"/>
                <w:szCs w:val="20"/>
              </w:rPr>
            </w:pPr>
            <w:r w:rsidRPr="00835B32">
              <w:rPr>
                <w:rFonts w:ascii="Twinkl Cursive Unlooped" w:hAnsi="Twinkl Cursive Unlooped" w:cs="Calibri"/>
                <w:color w:val="000000"/>
                <w:sz w:val="20"/>
                <w:szCs w:val="20"/>
              </w:rPr>
              <w:t>C</w:t>
            </w:r>
            <w:r w:rsidR="005C0904" w:rsidRPr="00835B32">
              <w:rPr>
                <w:rFonts w:ascii="Twinkl Cursive Unlooped" w:hAnsi="Twinkl Cursive Unlooped" w:cs="Calibri"/>
                <w:color w:val="000000"/>
                <w:sz w:val="20"/>
                <w:szCs w:val="20"/>
              </w:rPr>
              <w:t>hoose and combine techniques in games (</w:t>
            </w:r>
            <w:proofErr w:type="spellStart"/>
            <w:r w:rsidR="005C0904" w:rsidRPr="00835B32">
              <w:rPr>
                <w:rFonts w:ascii="Twinkl Cursive Unlooped" w:hAnsi="Twinkl Cursive Unlooped" w:cs="Calibri"/>
                <w:color w:val="000000"/>
                <w:sz w:val="20"/>
                <w:szCs w:val="20"/>
              </w:rPr>
              <w:t>eg</w:t>
            </w:r>
            <w:proofErr w:type="spellEnd"/>
            <w:r w:rsidR="005C0904" w:rsidRPr="00835B32">
              <w:rPr>
                <w:rFonts w:ascii="Twinkl Cursive Unlooped" w:hAnsi="Twinkl Cursive Unlooped" w:cs="Calibri"/>
                <w:color w:val="000000"/>
                <w:sz w:val="20"/>
                <w:szCs w:val="20"/>
              </w:rPr>
              <w:t>: running, throwing, catching, passing, jumping and kicking) (</w:t>
            </w:r>
            <w:r w:rsidR="005C0904" w:rsidRPr="00835B32">
              <w:rPr>
                <w:rFonts w:ascii="Twinkl Cursive Unlooped" w:hAnsi="Twinkl Cursive Unlooped" w:cs="Calibri"/>
                <w:i/>
                <w:iCs/>
                <w:color w:val="000000"/>
                <w:sz w:val="20"/>
                <w:szCs w:val="20"/>
              </w:rPr>
              <w:t xml:space="preserve">tag rugby, football, basketball) </w:t>
            </w:r>
            <w:r w:rsidRPr="00835B32">
              <w:rPr>
                <w:rFonts w:ascii="Twinkl Cursive Unlooped" w:hAnsi="Twinkl Cursive Unlooped" w:cs="Calibri"/>
                <w:color w:val="000000"/>
                <w:sz w:val="20"/>
                <w:szCs w:val="20"/>
              </w:rPr>
              <w:t>W</w:t>
            </w:r>
            <w:r w:rsidR="005C0904" w:rsidRPr="00835B32">
              <w:rPr>
                <w:rFonts w:ascii="Twinkl Cursive Unlooped" w:hAnsi="Twinkl Cursive Unlooped" w:cs="Calibri"/>
                <w:color w:val="000000"/>
                <w:sz w:val="20"/>
                <w:szCs w:val="20"/>
              </w:rPr>
              <w:t>ork alone or with team mates in order to gain points or possession (</w:t>
            </w:r>
            <w:r w:rsidR="005C0904" w:rsidRPr="00835B32">
              <w:rPr>
                <w:rFonts w:ascii="Twinkl Cursive Unlooped" w:hAnsi="Twinkl Cursive Unlooped" w:cs="Calibri"/>
                <w:i/>
                <w:iCs/>
                <w:color w:val="000000"/>
                <w:sz w:val="20"/>
                <w:szCs w:val="20"/>
              </w:rPr>
              <w:t xml:space="preserve">basketball, football) </w:t>
            </w:r>
            <w:r w:rsidRPr="00835B32">
              <w:rPr>
                <w:rFonts w:ascii="Twinkl Cursive Unlooped" w:hAnsi="Twinkl Cursive Unlooped" w:cs="Calibri"/>
                <w:color w:val="000000"/>
                <w:sz w:val="20"/>
                <w:szCs w:val="20"/>
              </w:rPr>
              <w:t>S</w:t>
            </w:r>
            <w:r w:rsidR="005C0904" w:rsidRPr="00835B32">
              <w:rPr>
                <w:rFonts w:ascii="Twinkl Cursive Unlooped" w:hAnsi="Twinkl Cursive Unlooped" w:cs="Calibri"/>
                <w:color w:val="000000"/>
                <w:sz w:val="20"/>
                <w:szCs w:val="20"/>
              </w:rPr>
              <w:t>trike a bowled or volleyed ball with some accuracy (</w:t>
            </w:r>
            <w:r w:rsidR="005C0904" w:rsidRPr="00835B32">
              <w:rPr>
                <w:rFonts w:ascii="Twinkl Cursive Unlooped" w:hAnsi="Twinkl Cursive Unlooped" w:cs="Calibri"/>
                <w:i/>
                <w:iCs/>
                <w:color w:val="000000"/>
                <w:sz w:val="20"/>
                <w:szCs w:val="20"/>
              </w:rPr>
              <w:t>tenni</w:t>
            </w:r>
            <w:r w:rsidRPr="00835B32">
              <w:rPr>
                <w:rFonts w:ascii="Twinkl Cursive Unlooped" w:hAnsi="Twinkl Cursive Unlooped" w:cs="Calibri"/>
                <w:i/>
                <w:iCs/>
                <w:color w:val="000000"/>
                <w:sz w:val="20"/>
                <w:szCs w:val="20"/>
              </w:rPr>
              <w:t>s, cricket, rounders, football). C</w:t>
            </w:r>
            <w:r w:rsidR="005C0904" w:rsidRPr="00835B32">
              <w:rPr>
                <w:rFonts w:ascii="Twinkl Cursive Unlooped" w:hAnsi="Twinkl Cursive Unlooped" w:cs="Calibri"/>
                <w:color w:val="000000"/>
                <w:sz w:val="20"/>
                <w:szCs w:val="20"/>
              </w:rPr>
              <w:t>hoose appropriate tactics for a game (</w:t>
            </w:r>
            <w:r w:rsidR="005C0904" w:rsidRPr="00835B32">
              <w:rPr>
                <w:rFonts w:ascii="Twinkl Cursive Unlooped" w:hAnsi="Twinkl Cursive Unlooped" w:cs="Calibri"/>
                <w:i/>
                <w:iCs/>
                <w:color w:val="000000"/>
                <w:sz w:val="20"/>
                <w:szCs w:val="20"/>
              </w:rPr>
              <w:t xml:space="preserve">football, basketball) </w:t>
            </w:r>
            <w:r w:rsidRPr="00835B32">
              <w:rPr>
                <w:rFonts w:ascii="Twinkl Cursive Unlooped" w:hAnsi="Twinkl Cursive Unlooped" w:cs="Calibri"/>
                <w:color w:val="000000"/>
                <w:sz w:val="20"/>
                <w:szCs w:val="20"/>
              </w:rPr>
              <w:t xml:space="preserve"> U</w:t>
            </w:r>
            <w:r w:rsidR="005C0904" w:rsidRPr="00835B32">
              <w:rPr>
                <w:rFonts w:ascii="Twinkl Cursive Unlooped" w:hAnsi="Twinkl Cursive Unlooped" w:cs="Calibri"/>
                <w:color w:val="000000"/>
                <w:sz w:val="20"/>
                <w:szCs w:val="20"/>
              </w:rPr>
              <w:t>phold the spirit of fair play and respect in all competitive situations (</w:t>
            </w:r>
            <w:r w:rsidR="005C0904" w:rsidRPr="00835B32">
              <w:rPr>
                <w:rFonts w:ascii="Twinkl Cursive Unlooped" w:hAnsi="Twinkl Cursive Unlooped" w:cs="Calibri"/>
                <w:i/>
                <w:iCs/>
                <w:color w:val="000000"/>
                <w:sz w:val="20"/>
                <w:szCs w:val="20"/>
              </w:rPr>
              <w:t xml:space="preserve">football, tag rugby) </w:t>
            </w:r>
          </w:p>
          <w:p w:rsidR="005C0904" w:rsidRPr="00835B32" w:rsidRDefault="005C0904" w:rsidP="005C0904">
            <w:pPr>
              <w:autoSpaceDE w:val="0"/>
              <w:autoSpaceDN w:val="0"/>
              <w:adjustRightInd w:val="0"/>
              <w:rPr>
                <w:rFonts w:ascii="Twinkl Cursive Unlooped" w:hAnsi="Twinkl Cursive Unlooped" w:cs="Calibri"/>
                <w:color w:val="000000"/>
                <w:sz w:val="20"/>
                <w:szCs w:val="20"/>
              </w:rPr>
            </w:pPr>
          </w:p>
        </w:tc>
      </w:tr>
      <w:tr w:rsidR="005C0904" w:rsidRPr="00835B32" w:rsidTr="00A436E9">
        <w:tc>
          <w:tcPr>
            <w:tcW w:w="3114" w:type="dxa"/>
          </w:tcPr>
          <w:p w:rsidR="005C0904" w:rsidRPr="00835B32" w:rsidRDefault="005C0904" w:rsidP="005C0904">
            <w:pPr>
              <w:rPr>
                <w:rFonts w:ascii="Twinkl Cursive Unlooped" w:hAnsi="Twinkl Cursive Unlooped"/>
                <w:b/>
                <w:sz w:val="20"/>
                <w:szCs w:val="20"/>
              </w:rPr>
            </w:pPr>
            <w:r w:rsidRPr="00835B32">
              <w:rPr>
                <w:rFonts w:ascii="Twinkl Cursive Unlooped" w:hAnsi="Twinkl Cursive Unlooped"/>
                <w:b/>
                <w:sz w:val="20"/>
                <w:szCs w:val="20"/>
              </w:rPr>
              <w:t>Dance</w:t>
            </w:r>
          </w:p>
          <w:p w:rsidR="005C0904" w:rsidRPr="00835B32" w:rsidRDefault="005C0904" w:rsidP="005C0904">
            <w:pPr>
              <w:rPr>
                <w:rFonts w:ascii="Twinkl Cursive Unlooped" w:hAnsi="Twinkl Cursive Unlooped"/>
                <w:sz w:val="20"/>
                <w:szCs w:val="20"/>
              </w:rPr>
            </w:pPr>
          </w:p>
        </w:tc>
        <w:tc>
          <w:tcPr>
            <w:tcW w:w="5386" w:type="dxa"/>
            <w:gridSpan w:val="2"/>
          </w:tcPr>
          <w:p w:rsidR="005C0904" w:rsidRPr="00835B32" w:rsidRDefault="005C0904" w:rsidP="005C0904">
            <w:pPr>
              <w:rPr>
                <w:rFonts w:ascii="Twinkl Cursive Unlooped" w:hAnsi="Twinkl Cursive Unlooped"/>
                <w:sz w:val="20"/>
                <w:szCs w:val="20"/>
              </w:rPr>
            </w:pPr>
            <w:r w:rsidRPr="00835B32">
              <w:rPr>
                <w:rFonts w:ascii="Twinkl Cursive Unlooped" w:hAnsi="Twinkl Cursive Unlooped"/>
                <w:sz w:val="20"/>
                <w:szCs w:val="20"/>
              </w:rPr>
              <w:t>Perform dances using a range of movement patterns. Compare their performances with previous ones and demonstrate improvement to achieve their personal best.</w:t>
            </w:r>
          </w:p>
        </w:tc>
        <w:tc>
          <w:tcPr>
            <w:tcW w:w="6889" w:type="dxa"/>
            <w:gridSpan w:val="2"/>
          </w:tcPr>
          <w:p w:rsidR="005C0904" w:rsidRPr="00835B32" w:rsidRDefault="00A07698" w:rsidP="005C0904">
            <w:pPr>
              <w:autoSpaceDE w:val="0"/>
              <w:autoSpaceDN w:val="0"/>
              <w:adjustRightInd w:val="0"/>
              <w:rPr>
                <w:rFonts w:ascii="Twinkl Cursive Unlooped" w:hAnsi="Twinkl Cursive Unlooped" w:cs="Calibri"/>
                <w:color w:val="000000"/>
                <w:sz w:val="20"/>
                <w:szCs w:val="20"/>
              </w:rPr>
            </w:pPr>
            <w:r w:rsidRPr="00835B32">
              <w:rPr>
                <w:rFonts w:ascii="Twinkl Cursive Unlooped" w:hAnsi="Twinkl Cursive Unlooped"/>
                <w:color w:val="000000"/>
                <w:sz w:val="20"/>
                <w:szCs w:val="20"/>
              </w:rPr>
              <w:t>C</w:t>
            </w:r>
            <w:r w:rsidR="005C0904" w:rsidRPr="00835B32">
              <w:rPr>
                <w:rFonts w:ascii="Twinkl Cursive Unlooped" w:hAnsi="Twinkl Cursive Unlooped" w:cs="Calibri"/>
                <w:color w:val="000000"/>
                <w:sz w:val="20"/>
                <w:szCs w:val="20"/>
              </w:rPr>
              <w:t xml:space="preserve">ompose creative </w:t>
            </w:r>
            <w:r w:rsidRPr="00835B32">
              <w:rPr>
                <w:rFonts w:ascii="Twinkl Cursive Unlooped" w:hAnsi="Twinkl Cursive Unlooped" w:cs="Calibri"/>
                <w:color w:val="000000"/>
                <w:sz w:val="20"/>
                <w:szCs w:val="20"/>
              </w:rPr>
              <w:t>and imaginative dance sequences; E</w:t>
            </w:r>
            <w:r w:rsidR="005C0904" w:rsidRPr="00835B32">
              <w:rPr>
                <w:rFonts w:ascii="Twinkl Cursive Unlooped" w:hAnsi="Twinkl Cursive Unlooped" w:cs="Calibri"/>
                <w:color w:val="000000"/>
                <w:sz w:val="20"/>
                <w:szCs w:val="20"/>
              </w:rPr>
              <w:t xml:space="preserve">xpress an idea in original and imaginative ways </w:t>
            </w:r>
          </w:p>
          <w:p w:rsidR="005C0904" w:rsidRPr="00835B32" w:rsidRDefault="005C0904" w:rsidP="005C0904">
            <w:pPr>
              <w:rPr>
                <w:rFonts w:ascii="Twinkl Cursive Unlooped" w:hAnsi="Twinkl Cursive Unlooped"/>
                <w:sz w:val="20"/>
                <w:szCs w:val="20"/>
              </w:rPr>
            </w:pPr>
          </w:p>
        </w:tc>
      </w:tr>
      <w:tr w:rsidR="005C0904" w:rsidRPr="00835B32" w:rsidTr="00A436E9">
        <w:tc>
          <w:tcPr>
            <w:tcW w:w="3114" w:type="dxa"/>
          </w:tcPr>
          <w:p w:rsidR="005C0904" w:rsidRPr="00835B32" w:rsidRDefault="005C0904" w:rsidP="005C0904">
            <w:pPr>
              <w:rPr>
                <w:rFonts w:ascii="Twinkl Cursive Unlooped" w:hAnsi="Twinkl Cursive Unlooped"/>
                <w:sz w:val="20"/>
                <w:szCs w:val="20"/>
              </w:rPr>
            </w:pPr>
            <w:r w:rsidRPr="00835B32">
              <w:rPr>
                <w:rFonts w:ascii="Twinkl Cursive Unlooped" w:hAnsi="Twinkl Cursive Unlooped"/>
                <w:b/>
                <w:sz w:val="20"/>
                <w:szCs w:val="20"/>
              </w:rPr>
              <w:t>Gymnastics</w:t>
            </w:r>
          </w:p>
        </w:tc>
        <w:tc>
          <w:tcPr>
            <w:tcW w:w="5386" w:type="dxa"/>
            <w:gridSpan w:val="2"/>
          </w:tcPr>
          <w:p w:rsidR="005C0904" w:rsidRPr="00835B32" w:rsidRDefault="005C0904" w:rsidP="005C0904">
            <w:pPr>
              <w:rPr>
                <w:rFonts w:ascii="Twinkl Cursive Unlooped" w:hAnsi="Twinkl Cursive Unlooped"/>
                <w:sz w:val="20"/>
                <w:szCs w:val="20"/>
              </w:rPr>
            </w:pPr>
            <w:r w:rsidRPr="00835B32">
              <w:rPr>
                <w:rFonts w:ascii="Twinkl Cursive Unlooped" w:hAnsi="Twinkl Cursive Unlooped"/>
                <w:sz w:val="20"/>
                <w:szCs w:val="20"/>
              </w:rPr>
              <w:t xml:space="preserve">Develop flexibility, strength, technique, control and balance. Compare their performances with previous ones and demonstrate improvement to achieve their personal </w:t>
            </w:r>
            <w:r w:rsidRPr="00835B32">
              <w:rPr>
                <w:rFonts w:ascii="Twinkl Cursive Unlooped" w:hAnsi="Twinkl Cursive Unlooped"/>
                <w:sz w:val="20"/>
                <w:szCs w:val="20"/>
              </w:rPr>
              <w:lastRenderedPageBreak/>
              <w:t>best.</w:t>
            </w:r>
          </w:p>
        </w:tc>
        <w:tc>
          <w:tcPr>
            <w:tcW w:w="6889" w:type="dxa"/>
            <w:gridSpan w:val="2"/>
          </w:tcPr>
          <w:p w:rsidR="005C0904" w:rsidRPr="00835B32" w:rsidRDefault="00A07698" w:rsidP="005C0904">
            <w:pPr>
              <w:autoSpaceDE w:val="0"/>
              <w:autoSpaceDN w:val="0"/>
              <w:adjustRightInd w:val="0"/>
              <w:rPr>
                <w:rFonts w:ascii="Twinkl Cursive Unlooped" w:hAnsi="Twinkl Cursive Unlooped" w:cs="Calibri"/>
                <w:color w:val="000000"/>
                <w:sz w:val="20"/>
                <w:szCs w:val="20"/>
              </w:rPr>
            </w:pPr>
            <w:r w:rsidRPr="00835B32">
              <w:rPr>
                <w:rFonts w:ascii="Twinkl Cursive Unlooped" w:hAnsi="Twinkl Cursive Unlooped"/>
                <w:color w:val="000000"/>
                <w:sz w:val="20"/>
                <w:szCs w:val="20"/>
              </w:rPr>
              <w:lastRenderedPageBreak/>
              <w:t>C</w:t>
            </w:r>
            <w:r w:rsidR="005C0904" w:rsidRPr="00835B32">
              <w:rPr>
                <w:rFonts w:ascii="Twinkl Cursive Unlooped" w:hAnsi="Twinkl Cursive Unlooped" w:cs="Calibri"/>
                <w:color w:val="000000"/>
                <w:sz w:val="20"/>
                <w:szCs w:val="20"/>
              </w:rPr>
              <w:t xml:space="preserve">reate complex and well executed sequences that include a range of movements: </w:t>
            </w:r>
            <w:r w:rsidRPr="00835B32">
              <w:rPr>
                <w:rFonts w:ascii="Twinkl Cursive Unlooped" w:hAnsi="Twinkl Cursive Unlooped" w:cs="Calibri"/>
                <w:color w:val="000000"/>
                <w:sz w:val="20"/>
                <w:szCs w:val="20"/>
              </w:rPr>
              <w:t>travelling; balances; swinging; bending; stretching; twisting; gestures; linking shapes. L</w:t>
            </w:r>
            <w:r w:rsidR="005C0904" w:rsidRPr="00835B32">
              <w:rPr>
                <w:rFonts w:ascii="Twinkl Cursive Unlooped" w:hAnsi="Twinkl Cursive Unlooped" w:cs="Calibri"/>
                <w:color w:val="000000"/>
                <w:sz w:val="20"/>
                <w:szCs w:val="20"/>
              </w:rPr>
              <w:t>ink seq</w:t>
            </w:r>
            <w:r w:rsidRPr="00835B32">
              <w:rPr>
                <w:rFonts w:ascii="Twinkl Cursive Unlooped" w:hAnsi="Twinkl Cursive Unlooped" w:cs="Calibri"/>
                <w:color w:val="000000"/>
                <w:sz w:val="20"/>
                <w:szCs w:val="20"/>
              </w:rPr>
              <w:t>uences of movements effectively. P</w:t>
            </w:r>
            <w:r w:rsidR="005C0904" w:rsidRPr="00835B32">
              <w:rPr>
                <w:rFonts w:ascii="Twinkl Cursive Unlooped" w:hAnsi="Twinkl Cursive Unlooped" w:cs="Calibri"/>
                <w:color w:val="000000"/>
                <w:sz w:val="20"/>
                <w:szCs w:val="20"/>
              </w:rPr>
              <w:t xml:space="preserve">ractice </w:t>
            </w:r>
            <w:r w:rsidRPr="00835B32">
              <w:rPr>
                <w:rFonts w:ascii="Twinkl Cursive Unlooped" w:hAnsi="Twinkl Cursive Unlooped" w:cs="Calibri"/>
                <w:color w:val="000000"/>
                <w:sz w:val="20"/>
                <w:szCs w:val="20"/>
              </w:rPr>
              <w:lastRenderedPageBreak/>
              <w:t>and refine gymnastic techniques. D</w:t>
            </w:r>
            <w:r w:rsidR="005C0904" w:rsidRPr="00835B32">
              <w:rPr>
                <w:rFonts w:ascii="Twinkl Cursive Unlooped" w:hAnsi="Twinkl Cursive Unlooped" w:cs="Calibri"/>
                <w:color w:val="000000"/>
                <w:sz w:val="20"/>
                <w:szCs w:val="20"/>
              </w:rPr>
              <w:t xml:space="preserve">emonstrate good kinaesthetic awareness </w:t>
            </w:r>
          </w:p>
        </w:tc>
      </w:tr>
      <w:tr w:rsidR="005C0904" w:rsidRPr="00835B32" w:rsidTr="00A436E9">
        <w:tc>
          <w:tcPr>
            <w:tcW w:w="3114" w:type="dxa"/>
          </w:tcPr>
          <w:p w:rsidR="005C0904" w:rsidRPr="00835B32" w:rsidRDefault="005C0904" w:rsidP="005C0904">
            <w:pPr>
              <w:rPr>
                <w:rFonts w:ascii="Twinkl Cursive Unlooped" w:hAnsi="Twinkl Cursive Unlooped"/>
                <w:b/>
                <w:sz w:val="20"/>
                <w:szCs w:val="20"/>
              </w:rPr>
            </w:pPr>
            <w:r w:rsidRPr="00835B32">
              <w:rPr>
                <w:rFonts w:ascii="Twinkl Cursive Unlooped" w:hAnsi="Twinkl Cursive Unlooped"/>
                <w:b/>
                <w:sz w:val="20"/>
                <w:szCs w:val="20"/>
              </w:rPr>
              <w:lastRenderedPageBreak/>
              <w:t>Athletics</w:t>
            </w:r>
          </w:p>
        </w:tc>
        <w:tc>
          <w:tcPr>
            <w:tcW w:w="5386" w:type="dxa"/>
            <w:gridSpan w:val="2"/>
          </w:tcPr>
          <w:p w:rsidR="005C0904" w:rsidRPr="00835B32" w:rsidRDefault="005C0904" w:rsidP="005C0904">
            <w:pPr>
              <w:rPr>
                <w:rFonts w:ascii="Twinkl Cursive Unlooped" w:hAnsi="Twinkl Cursive Unlooped"/>
                <w:sz w:val="20"/>
                <w:szCs w:val="20"/>
              </w:rPr>
            </w:pPr>
            <w:r w:rsidRPr="00835B32">
              <w:rPr>
                <w:rFonts w:ascii="Twinkl Cursive Unlooped" w:hAnsi="Twinkl Cursive Unlooped"/>
                <w:sz w:val="20"/>
                <w:szCs w:val="20"/>
              </w:rPr>
              <w:t>Use running, jumping and throwing in isolation and in combination. Develop flexibility, strength, technique, control and balance. Compare their performances with previous ones and demonstrate improvement to achieve their personal best.</w:t>
            </w:r>
          </w:p>
        </w:tc>
        <w:tc>
          <w:tcPr>
            <w:tcW w:w="6889" w:type="dxa"/>
            <w:gridSpan w:val="2"/>
          </w:tcPr>
          <w:p w:rsidR="005C0904" w:rsidRPr="00835B32" w:rsidRDefault="00A07698" w:rsidP="005C0904">
            <w:pPr>
              <w:autoSpaceDE w:val="0"/>
              <w:autoSpaceDN w:val="0"/>
              <w:adjustRightInd w:val="0"/>
              <w:rPr>
                <w:rFonts w:ascii="Twinkl Cursive Unlooped" w:hAnsi="Twinkl Cursive Unlooped" w:cs="Calibri"/>
                <w:color w:val="000000"/>
                <w:sz w:val="20"/>
                <w:szCs w:val="20"/>
              </w:rPr>
            </w:pPr>
            <w:r w:rsidRPr="00835B32">
              <w:rPr>
                <w:rFonts w:ascii="Twinkl Cursive Unlooped" w:hAnsi="Twinkl Cursive Unlooped"/>
                <w:color w:val="000000"/>
                <w:sz w:val="20"/>
                <w:szCs w:val="20"/>
              </w:rPr>
              <w:t>C</w:t>
            </w:r>
            <w:r w:rsidR="005C0904" w:rsidRPr="00835B32">
              <w:rPr>
                <w:rFonts w:ascii="Twinkl Cursive Unlooped" w:hAnsi="Twinkl Cursive Unlooped" w:cs="Calibri"/>
                <w:color w:val="000000"/>
                <w:sz w:val="20"/>
                <w:szCs w:val="20"/>
              </w:rPr>
              <w:t>ombine spri</w:t>
            </w:r>
            <w:r w:rsidRPr="00835B32">
              <w:rPr>
                <w:rFonts w:ascii="Twinkl Cursive Unlooped" w:hAnsi="Twinkl Cursive Unlooped" w:cs="Calibri"/>
                <w:color w:val="000000"/>
                <w:sz w:val="20"/>
                <w:szCs w:val="20"/>
              </w:rPr>
              <w:t>nting with low hurdles over 60m. T</w:t>
            </w:r>
            <w:r w:rsidR="005C0904" w:rsidRPr="00835B32">
              <w:rPr>
                <w:rFonts w:ascii="Twinkl Cursive Unlooped" w:hAnsi="Twinkl Cursive Unlooped" w:cs="Calibri"/>
                <w:color w:val="000000"/>
                <w:sz w:val="20"/>
                <w:szCs w:val="20"/>
              </w:rPr>
              <w:t>hrow accurately and refine performance by analysing technique and body shape (</w:t>
            </w:r>
            <w:r w:rsidR="002E77C1" w:rsidRPr="00835B32">
              <w:rPr>
                <w:rFonts w:ascii="Twinkl Cursive Unlooped" w:hAnsi="Twinkl Cursive Unlooped" w:cs="Calibri"/>
                <w:i/>
                <w:iCs/>
                <w:color w:val="000000"/>
                <w:sz w:val="20"/>
                <w:szCs w:val="20"/>
              </w:rPr>
              <w:t xml:space="preserve">cricket, rounders, </w:t>
            </w:r>
            <w:proofErr w:type="gramStart"/>
            <w:r w:rsidR="002E77C1" w:rsidRPr="00835B32">
              <w:rPr>
                <w:rFonts w:ascii="Twinkl Cursive Unlooped" w:hAnsi="Twinkl Cursive Unlooped" w:cs="Calibri"/>
                <w:i/>
                <w:iCs/>
                <w:color w:val="000000"/>
                <w:sz w:val="20"/>
                <w:szCs w:val="20"/>
              </w:rPr>
              <w:t>athletics</w:t>
            </w:r>
            <w:proofErr w:type="gramEnd"/>
            <w:r w:rsidR="002E77C1" w:rsidRPr="00835B32">
              <w:rPr>
                <w:rFonts w:ascii="Twinkl Cursive Unlooped" w:hAnsi="Twinkl Cursive Unlooped" w:cs="Calibri"/>
                <w:i/>
                <w:iCs/>
                <w:color w:val="000000"/>
                <w:sz w:val="20"/>
                <w:szCs w:val="20"/>
              </w:rPr>
              <w:t xml:space="preserve">). </w:t>
            </w:r>
            <w:r w:rsidR="002E77C1" w:rsidRPr="00835B32">
              <w:rPr>
                <w:rFonts w:ascii="Twinkl Cursive Unlooped" w:hAnsi="Twinkl Cursive Unlooped" w:cs="Calibri"/>
                <w:iCs/>
                <w:color w:val="000000"/>
                <w:sz w:val="20"/>
                <w:szCs w:val="20"/>
              </w:rPr>
              <w:t>C</w:t>
            </w:r>
            <w:r w:rsidR="005C0904" w:rsidRPr="00835B32">
              <w:rPr>
                <w:rFonts w:ascii="Twinkl Cursive Unlooped" w:hAnsi="Twinkl Cursive Unlooped" w:cs="Calibri"/>
                <w:color w:val="000000"/>
                <w:sz w:val="20"/>
                <w:szCs w:val="20"/>
              </w:rPr>
              <w:t xml:space="preserve">ompete with others and keep track of personal best performances, setting targets for improvement </w:t>
            </w:r>
          </w:p>
          <w:p w:rsidR="005C0904" w:rsidRPr="00835B32" w:rsidRDefault="005C0904" w:rsidP="005C0904">
            <w:pPr>
              <w:autoSpaceDE w:val="0"/>
              <w:autoSpaceDN w:val="0"/>
              <w:adjustRightInd w:val="0"/>
              <w:rPr>
                <w:rFonts w:ascii="Twinkl Cursive Unlooped" w:hAnsi="Twinkl Cursive Unlooped" w:cs="Calibri"/>
                <w:color w:val="000000"/>
                <w:sz w:val="20"/>
                <w:szCs w:val="20"/>
              </w:rPr>
            </w:pPr>
          </w:p>
        </w:tc>
      </w:tr>
      <w:tr w:rsidR="005C0904" w:rsidRPr="00835B32" w:rsidTr="00A436E9">
        <w:tc>
          <w:tcPr>
            <w:tcW w:w="3114" w:type="dxa"/>
          </w:tcPr>
          <w:p w:rsidR="005C0904" w:rsidRPr="00835B32" w:rsidRDefault="005C0904" w:rsidP="005C0904">
            <w:pPr>
              <w:rPr>
                <w:rFonts w:ascii="Twinkl Cursive Unlooped" w:hAnsi="Twinkl Cursive Unlooped"/>
                <w:b/>
                <w:sz w:val="20"/>
                <w:szCs w:val="20"/>
              </w:rPr>
            </w:pPr>
            <w:r w:rsidRPr="00835B32">
              <w:rPr>
                <w:rFonts w:ascii="Twinkl Cursive Unlooped" w:hAnsi="Twinkl Cursive Unlooped"/>
                <w:b/>
                <w:sz w:val="20"/>
                <w:szCs w:val="20"/>
              </w:rPr>
              <w:t>Swimming</w:t>
            </w:r>
          </w:p>
        </w:tc>
        <w:tc>
          <w:tcPr>
            <w:tcW w:w="5386" w:type="dxa"/>
            <w:gridSpan w:val="2"/>
          </w:tcPr>
          <w:p w:rsidR="005C0904" w:rsidRPr="00835B32" w:rsidRDefault="005C0904" w:rsidP="005C0904">
            <w:pPr>
              <w:rPr>
                <w:rFonts w:ascii="Twinkl Cursive Unlooped" w:hAnsi="Twinkl Cursive Unlooped"/>
                <w:sz w:val="20"/>
                <w:szCs w:val="20"/>
              </w:rPr>
            </w:pPr>
          </w:p>
        </w:tc>
        <w:tc>
          <w:tcPr>
            <w:tcW w:w="6889" w:type="dxa"/>
            <w:gridSpan w:val="2"/>
          </w:tcPr>
          <w:p w:rsidR="005C0904" w:rsidRPr="00835B32" w:rsidRDefault="005C0904" w:rsidP="005C0904">
            <w:pPr>
              <w:autoSpaceDE w:val="0"/>
              <w:autoSpaceDN w:val="0"/>
              <w:adjustRightInd w:val="0"/>
              <w:rPr>
                <w:rFonts w:ascii="Twinkl Cursive Unlooped" w:hAnsi="Twinkl Cursive Unlooped" w:cs="Calibri"/>
                <w:color w:val="000000"/>
                <w:sz w:val="20"/>
                <w:szCs w:val="20"/>
              </w:rPr>
            </w:pPr>
          </w:p>
        </w:tc>
      </w:tr>
      <w:tr w:rsidR="005C0904" w:rsidRPr="00835B32" w:rsidTr="00A436E9">
        <w:tc>
          <w:tcPr>
            <w:tcW w:w="3114" w:type="dxa"/>
          </w:tcPr>
          <w:p w:rsidR="005C0904" w:rsidRPr="00835B32" w:rsidRDefault="005C0904" w:rsidP="005C0904">
            <w:pPr>
              <w:rPr>
                <w:rFonts w:ascii="Twinkl Cursive Unlooped" w:hAnsi="Twinkl Cursive Unlooped"/>
                <w:b/>
                <w:sz w:val="20"/>
                <w:szCs w:val="20"/>
              </w:rPr>
            </w:pPr>
            <w:r w:rsidRPr="00835B32">
              <w:rPr>
                <w:rFonts w:ascii="Twinkl Cursive Unlooped" w:hAnsi="Twinkl Cursive Unlooped"/>
                <w:b/>
                <w:sz w:val="20"/>
                <w:szCs w:val="20"/>
              </w:rPr>
              <w:t>Outdoor and Adventurous Activities</w:t>
            </w:r>
          </w:p>
        </w:tc>
        <w:tc>
          <w:tcPr>
            <w:tcW w:w="5386" w:type="dxa"/>
            <w:gridSpan w:val="2"/>
          </w:tcPr>
          <w:p w:rsidR="005C0904" w:rsidRPr="00835B32" w:rsidRDefault="005C0904" w:rsidP="005C0904">
            <w:pPr>
              <w:rPr>
                <w:rFonts w:ascii="Twinkl Cursive Unlooped" w:hAnsi="Twinkl Cursive Unlooped"/>
                <w:sz w:val="20"/>
                <w:szCs w:val="20"/>
              </w:rPr>
            </w:pPr>
            <w:r w:rsidRPr="00835B32">
              <w:rPr>
                <w:rFonts w:ascii="Twinkl Cursive Unlooped" w:hAnsi="Twinkl Cursive Unlooped"/>
                <w:sz w:val="20"/>
                <w:szCs w:val="20"/>
              </w:rPr>
              <w:t>Take part in outdoor and adventurous activity challenges both individually and within a team</w:t>
            </w:r>
          </w:p>
        </w:tc>
        <w:tc>
          <w:tcPr>
            <w:tcW w:w="6889" w:type="dxa"/>
            <w:gridSpan w:val="2"/>
          </w:tcPr>
          <w:p w:rsidR="005C0904" w:rsidRPr="00835B32" w:rsidRDefault="005C0904" w:rsidP="005C0904">
            <w:pPr>
              <w:autoSpaceDE w:val="0"/>
              <w:autoSpaceDN w:val="0"/>
              <w:adjustRightInd w:val="0"/>
              <w:rPr>
                <w:rFonts w:ascii="Twinkl Cursive Unlooped" w:hAnsi="Twinkl Cursive Unlooped" w:cs="Calibri"/>
                <w:color w:val="000000"/>
                <w:sz w:val="20"/>
                <w:szCs w:val="20"/>
              </w:rPr>
            </w:pPr>
          </w:p>
        </w:tc>
      </w:tr>
      <w:tr w:rsidR="00DF644E" w:rsidRPr="00835B32" w:rsidTr="00A436E9">
        <w:tc>
          <w:tcPr>
            <w:tcW w:w="15389" w:type="dxa"/>
            <w:gridSpan w:val="5"/>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French</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Listening</w:t>
            </w:r>
          </w:p>
        </w:tc>
        <w:tc>
          <w:tcPr>
            <w:tcW w:w="12275" w:type="dxa"/>
            <w:gridSpan w:val="4"/>
          </w:tcPr>
          <w:p w:rsidR="00DF644E" w:rsidRPr="00835B32" w:rsidRDefault="00041A0A" w:rsidP="00041A0A">
            <w:pPr>
              <w:pStyle w:val="NoSpacing"/>
              <w:rPr>
                <w:rFonts w:ascii="Twinkl Cursive Unlooped" w:hAnsi="Twinkl Cursive Unlooped"/>
                <w:sz w:val="20"/>
                <w:szCs w:val="20"/>
              </w:rPr>
            </w:pPr>
            <w:r w:rsidRPr="00835B32">
              <w:rPr>
                <w:rFonts w:ascii="Twinkl Cursive Unlooped" w:hAnsi="Twinkl Cursive Unlooped"/>
                <w:sz w:val="20"/>
                <w:szCs w:val="20"/>
              </w:rPr>
              <w:t>Understand the main points from a spoken passage made up of familiar language – e.g.</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short rhyme or song</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basic telephone message</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weather forecast</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Speaking</w:t>
            </w:r>
          </w:p>
        </w:tc>
        <w:tc>
          <w:tcPr>
            <w:tcW w:w="12275" w:type="dxa"/>
            <w:gridSpan w:val="4"/>
          </w:tcPr>
          <w:p w:rsidR="00DF644E" w:rsidRPr="00835B32" w:rsidRDefault="00041A0A" w:rsidP="00041A0A">
            <w:pPr>
              <w:rPr>
                <w:rFonts w:ascii="Twinkl Cursive Unlooped" w:hAnsi="Twinkl Cursive Unlooped"/>
                <w:sz w:val="20"/>
                <w:szCs w:val="20"/>
              </w:rPr>
            </w:pPr>
            <w:r w:rsidRPr="00835B32">
              <w:rPr>
                <w:rFonts w:ascii="Twinkl Cursive Unlooped" w:hAnsi="Twinkl Cursive Unlooped"/>
                <w:sz w:val="20"/>
                <w:szCs w:val="20"/>
              </w:rPr>
              <w:t>Ask and answer simple questions varying vocabulary– e.g.</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taking part in an interview/</w:t>
            </w:r>
            <w:r w:rsidR="002E77C1" w:rsidRPr="00835B32">
              <w:rPr>
                <w:rFonts w:ascii="Twinkl Cursive Unlooped" w:hAnsi="Twinkl Cursive Unlooped"/>
                <w:sz w:val="20"/>
                <w:szCs w:val="20"/>
              </w:rPr>
              <w:t xml:space="preserve">survey about pets/favourite food, </w:t>
            </w:r>
            <w:r w:rsidRPr="00835B32">
              <w:rPr>
                <w:rFonts w:ascii="Twinkl Cursive Unlooped" w:hAnsi="Twinkl Cursive Unlooped"/>
                <w:sz w:val="20"/>
                <w:szCs w:val="20"/>
              </w:rPr>
              <w:t>t</w:t>
            </w:r>
            <w:r w:rsidR="002E77C1" w:rsidRPr="00835B32">
              <w:rPr>
                <w:rFonts w:ascii="Twinkl Cursive Unlooped" w:hAnsi="Twinkl Cursive Unlooped"/>
                <w:sz w:val="20"/>
                <w:szCs w:val="20"/>
              </w:rPr>
              <w:t xml:space="preserve">alking to a friend about hobbies. </w:t>
            </w:r>
            <w:r w:rsidRPr="00835B32">
              <w:rPr>
                <w:rFonts w:ascii="Twinkl Cursive Unlooped" w:hAnsi="Twinkl Cursive Unlooped"/>
                <w:sz w:val="20"/>
                <w:szCs w:val="20"/>
              </w:rPr>
              <w:t>Talk about personal in</w:t>
            </w:r>
            <w:r w:rsidR="002E77C1" w:rsidRPr="00835B32">
              <w:rPr>
                <w:rFonts w:ascii="Twinkl Cursive Unlooped" w:hAnsi="Twinkl Cursive Unlooped"/>
                <w:sz w:val="20"/>
                <w:szCs w:val="20"/>
              </w:rPr>
              <w:t xml:space="preserve">terests, and express an opinion. </w:t>
            </w:r>
            <w:r w:rsidRPr="00835B32">
              <w:rPr>
                <w:rFonts w:ascii="Twinkl Cursive Unlooped" w:hAnsi="Twinkl Cursive Unlooped"/>
                <w:sz w:val="20"/>
                <w:szCs w:val="20"/>
              </w:rPr>
              <w:t>Take part in a simple conversatio</w:t>
            </w:r>
            <w:r w:rsidR="002E77C1" w:rsidRPr="00835B32">
              <w:rPr>
                <w:rFonts w:ascii="Twinkl Cursive Unlooped" w:hAnsi="Twinkl Cursive Unlooped"/>
                <w:sz w:val="20"/>
                <w:szCs w:val="20"/>
              </w:rPr>
              <w:t xml:space="preserve">n selecting appropriate phrases. </w:t>
            </w:r>
            <w:r w:rsidRPr="00835B32">
              <w:rPr>
                <w:rFonts w:ascii="Twinkl Cursive Unlooped" w:hAnsi="Twinkl Cursive Unlooped"/>
                <w:sz w:val="20"/>
                <w:szCs w:val="20"/>
              </w:rPr>
              <w:t>Know how to pron</w:t>
            </w:r>
            <w:r w:rsidR="002E77C1" w:rsidRPr="00835B32">
              <w:rPr>
                <w:rFonts w:ascii="Twinkl Cursive Unlooped" w:hAnsi="Twinkl Cursive Unlooped"/>
                <w:sz w:val="20"/>
                <w:szCs w:val="20"/>
              </w:rPr>
              <w:t xml:space="preserve">ounce a range of letter strings. </w:t>
            </w:r>
            <w:r w:rsidRPr="00835B32">
              <w:rPr>
                <w:rFonts w:ascii="Twinkl Cursive Unlooped" w:hAnsi="Twinkl Cursive Unlooped"/>
                <w:sz w:val="20"/>
                <w:szCs w:val="20"/>
              </w:rPr>
              <w:t>Be clearly understood and use increasingly accurate pronunciation</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Reading</w:t>
            </w:r>
          </w:p>
        </w:tc>
        <w:tc>
          <w:tcPr>
            <w:tcW w:w="12275" w:type="dxa"/>
            <w:gridSpan w:val="4"/>
          </w:tcPr>
          <w:p w:rsidR="00DF644E" w:rsidRPr="00835B32" w:rsidRDefault="00041A0A" w:rsidP="00041A0A">
            <w:pPr>
              <w:rPr>
                <w:rFonts w:ascii="Twinkl Cursive Unlooped" w:hAnsi="Twinkl Cursive Unlooped"/>
                <w:sz w:val="20"/>
                <w:szCs w:val="20"/>
              </w:rPr>
            </w:pPr>
            <w:r w:rsidRPr="00835B32">
              <w:rPr>
                <w:rFonts w:ascii="Twinkl Cursive Unlooped" w:hAnsi="Twinkl Cursive Unlooped"/>
                <w:sz w:val="20"/>
                <w:szCs w:val="20"/>
              </w:rPr>
              <w:t>Understands the main point(s) from a short written text – e.g.</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simple messages on a postcard/in an email</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Match sound to print by reading aloud familiar words and phrases.</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Use a book or glossary to find out the meanings of new words.</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Writing</w:t>
            </w:r>
          </w:p>
        </w:tc>
        <w:tc>
          <w:tcPr>
            <w:tcW w:w="12275" w:type="dxa"/>
            <w:gridSpan w:val="4"/>
          </w:tcPr>
          <w:p w:rsidR="00041A0A" w:rsidRPr="00835B32" w:rsidRDefault="00041A0A" w:rsidP="00041A0A">
            <w:pPr>
              <w:pStyle w:val="NoSpacing"/>
              <w:rPr>
                <w:rFonts w:ascii="Twinkl Cursive Unlooped" w:hAnsi="Twinkl Cursive Unlooped"/>
                <w:sz w:val="20"/>
                <w:szCs w:val="20"/>
              </w:rPr>
            </w:pPr>
            <w:r w:rsidRPr="00835B32">
              <w:rPr>
                <w:rFonts w:ascii="Twinkl Cursive Unlooped" w:hAnsi="Twinkl Cursive Unlooped"/>
                <w:sz w:val="20"/>
                <w:szCs w:val="20"/>
              </w:rPr>
              <w:t>Write short sentences using vocabulary already learnt – e.g.</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presentation on self</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discuss location</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Spell commonly used words correctly.</w:t>
            </w:r>
          </w:p>
          <w:p w:rsidR="00DF644E" w:rsidRPr="00835B32" w:rsidRDefault="00041A0A" w:rsidP="00041A0A">
            <w:pPr>
              <w:pStyle w:val="NoSpacing"/>
              <w:rPr>
                <w:rFonts w:ascii="Twinkl Cursive Unlooped" w:hAnsi="Twinkl Cursive Unlooped"/>
                <w:sz w:val="20"/>
                <w:szCs w:val="20"/>
              </w:rPr>
            </w:pPr>
            <w:r w:rsidRPr="00835B32">
              <w:rPr>
                <w:rFonts w:ascii="Twinkl Cursive Unlooped" w:hAnsi="Twinkl Cursive Unlooped"/>
                <w:sz w:val="20"/>
                <w:szCs w:val="20"/>
              </w:rPr>
              <w:t>Spell words that are readily understandable.</w:t>
            </w: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Intercultural Understanding</w:t>
            </w:r>
          </w:p>
        </w:tc>
        <w:tc>
          <w:tcPr>
            <w:tcW w:w="12275" w:type="dxa"/>
            <w:gridSpan w:val="4"/>
          </w:tcPr>
          <w:p w:rsidR="00DF644E" w:rsidRPr="00835B32" w:rsidRDefault="00041A0A" w:rsidP="00041A0A">
            <w:pPr>
              <w:rPr>
                <w:rFonts w:ascii="Twinkl Cursive Unlooped" w:hAnsi="Twinkl Cursive Unlooped"/>
                <w:sz w:val="20"/>
                <w:szCs w:val="20"/>
              </w:rPr>
            </w:pPr>
            <w:r w:rsidRPr="00835B32">
              <w:rPr>
                <w:rFonts w:ascii="Twinkl Cursive Unlooped" w:hAnsi="Twinkl Cursive Unlooped"/>
                <w:sz w:val="20"/>
                <w:szCs w:val="20"/>
              </w:rPr>
              <w:t>Respect and understand cultural diversity.</w:t>
            </w:r>
            <w:r w:rsidR="002E77C1" w:rsidRPr="00835B32">
              <w:rPr>
                <w:rFonts w:ascii="Twinkl Cursive Unlooped" w:hAnsi="Twinkl Cursive Unlooped"/>
                <w:sz w:val="20"/>
                <w:szCs w:val="20"/>
              </w:rPr>
              <w:t xml:space="preserve"> </w:t>
            </w:r>
            <w:r w:rsidRPr="00835B32">
              <w:rPr>
                <w:rFonts w:ascii="Twinkl Cursive Unlooped" w:hAnsi="Twinkl Cursive Unlooped"/>
                <w:sz w:val="20"/>
                <w:szCs w:val="20"/>
              </w:rPr>
              <w:t>Understand how symbols, objects and pictures can represent a country.</w:t>
            </w:r>
            <w:r w:rsidR="00936E0D">
              <w:rPr>
                <w:rFonts w:ascii="Twinkl Cursive Unlooped" w:hAnsi="Twinkl Cursive Unlooped"/>
                <w:sz w:val="20"/>
                <w:szCs w:val="20"/>
              </w:rPr>
              <w:t xml:space="preserve"> </w:t>
            </w:r>
            <w:r w:rsidRPr="00835B32">
              <w:rPr>
                <w:rFonts w:ascii="Twinkl Cursive Unlooped" w:hAnsi="Twinkl Cursive Unlooped"/>
                <w:sz w:val="20"/>
                <w:szCs w:val="20"/>
              </w:rPr>
              <w:t>Talk about, discuss and present information about a particular country’s culture.</w:t>
            </w:r>
          </w:p>
        </w:tc>
      </w:tr>
      <w:tr w:rsidR="00DF644E" w:rsidRPr="00835B32" w:rsidTr="00A436E9">
        <w:tc>
          <w:tcPr>
            <w:tcW w:w="3114" w:type="dxa"/>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RE</w:t>
            </w:r>
          </w:p>
        </w:tc>
        <w:tc>
          <w:tcPr>
            <w:tcW w:w="5500" w:type="dxa"/>
            <w:gridSpan w:val="3"/>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Learning about religions</w:t>
            </w:r>
          </w:p>
        </w:tc>
        <w:tc>
          <w:tcPr>
            <w:tcW w:w="6775" w:type="dxa"/>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Learning from religions</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Thinking about religion and belief</w:t>
            </w:r>
          </w:p>
        </w:tc>
        <w:tc>
          <w:tcPr>
            <w:tcW w:w="5500" w:type="dxa"/>
            <w:gridSpan w:val="3"/>
            <w:shd w:val="clear" w:color="auto" w:fill="auto"/>
          </w:tcPr>
          <w:p w:rsidR="00DF644E" w:rsidRPr="00835B32" w:rsidRDefault="00DF644E" w:rsidP="00DF644E">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N/A</w:t>
            </w:r>
          </w:p>
        </w:tc>
        <w:tc>
          <w:tcPr>
            <w:tcW w:w="6775" w:type="dxa"/>
            <w:shd w:val="clear" w:color="auto" w:fill="auto"/>
          </w:tcPr>
          <w:p w:rsidR="00DF644E" w:rsidRPr="00835B32" w:rsidRDefault="002E77C1" w:rsidP="002E77C1">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Explain connections between questions, beliefs, values and practices in different belief systems. Recognise and explain the impact of beliefs and ultimate questions on individuals and communities. Explain how and why differences in belief are expressed.</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Enquiring, investigating and interpreting</w:t>
            </w:r>
          </w:p>
        </w:tc>
        <w:tc>
          <w:tcPr>
            <w:tcW w:w="5500" w:type="dxa"/>
            <w:gridSpan w:val="3"/>
            <w:shd w:val="clear" w:color="auto" w:fill="auto"/>
          </w:tcPr>
          <w:p w:rsidR="00DF644E" w:rsidRPr="00835B32" w:rsidRDefault="00DF644E" w:rsidP="00DF644E">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N/A</w:t>
            </w:r>
          </w:p>
        </w:tc>
        <w:tc>
          <w:tcPr>
            <w:tcW w:w="6775" w:type="dxa"/>
            <w:shd w:val="clear" w:color="auto" w:fill="auto"/>
          </w:tcPr>
          <w:p w:rsidR="00DF644E" w:rsidRPr="00835B32" w:rsidRDefault="002E77C1" w:rsidP="002E77C1">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Suggest lines of enquiry to address questions raised by the study of religions and beliefs. Suggest answers to questions raised by the study of religions and beliefs, using relevant sources and evidence. Recognise and explain diversity within religious expression, using appropriate concepts.</w:t>
            </w:r>
          </w:p>
        </w:tc>
      </w:tr>
      <w:tr w:rsidR="00066759" w:rsidRPr="00657699" w:rsidTr="00C91C6E">
        <w:tc>
          <w:tcPr>
            <w:tcW w:w="15389" w:type="dxa"/>
            <w:gridSpan w:val="5"/>
          </w:tcPr>
          <w:p w:rsidR="00066759" w:rsidRPr="00657699" w:rsidRDefault="00066759" w:rsidP="00C91C6E">
            <w:pPr>
              <w:rPr>
                <w:rFonts w:ascii="Twinkl Cursive Unlooped" w:hAnsi="Twinkl Cursive Unlooped"/>
                <w:sz w:val="20"/>
                <w:szCs w:val="20"/>
              </w:rPr>
            </w:pPr>
            <w:r w:rsidRPr="00657699">
              <w:rPr>
                <w:rFonts w:ascii="Twinkl Cursive Unlooped" w:hAnsi="Twinkl Cursive Unlooped"/>
                <w:sz w:val="20"/>
                <w:szCs w:val="20"/>
              </w:rPr>
              <w:t>Discovery RE: enquiry questions</w:t>
            </w:r>
          </w:p>
        </w:tc>
      </w:tr>
      <w:tr w:rsidR="00066759" w:rsidRPr="00AE49E6" w:rsidTr="00120408">
        <w:trPr>
          <w:trHeight w:val="276"/>
        </w:trPr>
        <w:tc>
          <w:tcPr>
            <w:tcW w:w="3114" w:type="dxa"/>
          </w:tcPr>
          <w:p w:rsidR="00066759" w:rsidRPr="00657699" w:rsidRDefault="00066759" w:rsidP="00C91C6E">
            <w:pPr>
              <w:rPr>
                <w:rFonts w:ascii="Twinkl Cursive Unlooped" w:hAnsi="Twinkl Cursive Unlooped"/>
                <w:sz w:val="20"/>
                <w:szCs w:val="20"/>
              </w:rPr>
            </w:pPr>
            <w:r w:rsidRPr="00657699">
              <w:rPr>
                <w:rFonts w:ascii="Twinkl Cursive Unlooped" w:hAnsi="Twinkl Cursive Unlooped"/>
                <w:sz w:val="20"/>
                <w:szCs w:val="20"/>
              </w:rPr>
              <w:t>Autumn 1</w:t>
            </w:r>
          </w:p>
          <w:p w:rsidR="00066759" w:rsidRPr="00657699" w:rsidRDefault="00066759" w:rsidP="00C91C6E">
            <w:pPr>
              <w:rPr>
                <w:rFonts w:ascii="Twinkl Cursive Unlooped" w:hAnsi="Twinkl Cursive Unlooped"/>
                <w:sz w:val="20"/>
                <w:szCs w:val="20"/>
              </w:rPr>
            </w:pPr>
          </w:p>
        </w:tc>
        <w:tc>
          <w:tcPr>
            <w:tcW w:w="12275" w:type="dxa"/>
            <w:gridSpan w:val="4"/>
          </w:tcPr>
          <w:p w:rsidR="00066759" w:rsidRPr="00120408" w:rsidRDefault="00120408" w:rsidP="00120408">
            <w:pPr>
              <w:rPr>
                <w:rFonts w:ascii="Twinkl Cursive Unlooped" w:hAnsi="Twinkl Cursive Unlooped"/>
                <w:sz w:val="20"/>
                <w:szCs w:val="20"/>
              </w:rPr>
            </w:pPr>
            <w:r w:rsidRPr="00120408">
              <w:rPr>
                <w:rFonts w:ascii="Twinkl Cursive Unlooped" w:hAnsi="Twinkl Cursive Unlooped"/>
                <w:sz w:val="20"/>
                <w:szCs w:val="20"/>
              </w:rPr>
              <w:t>How far would a Sikh go for his/her religion? Do religious people lead better lives? Is religion the most important influence and inspiration in everyone’s life?</w:t>
            </w:r>
          </w:p>
        </w:tc>
      </w:tr>
      <w:tr w:rsidR="00066759" w:rsidRPr="00AE49E6" w:rsidTr="00120408">
        <w:trPr>
          <w:trHeight w:val="276"/>
        </w:trPr>
        <w:tc>
          <w:tcPr>
            <w:tcW w:w="3114" w:type="dxa"/>
          </w:tcPr>
          <w:p w:rsidR="00066759" w:rsidRPr="00657699" w:rsidRDefault="00066759" w:rsidP="00C91C6E">
            <w:pPr>
              <w:rPr>
                <w:rFonts w:ascii="Twinkl Cursive Unlooped" w:hAnsi="Twinkl Cursive Unlooped"/>
                <w:sz w:val="20"/>
                <w:szCs w:val="20"/>
              </w:rPr>
            </w:pPr>
            <w:r w:rsidRPr="00657699">
              <w:rPr>
                <w:rFonts w:ascii="Twinkl Cursive Unlooped" w:hAnsi="Twinkl Cursive Unlooped"/>
                <w:sz w:val="20"/>
                <w:szCs w:val="20"/>
              </w:rPr>
              <w:t>Autumn 2</w:t>
            </w:r>
          </w:p>
          <w:p w:rsidR="00066759" w:rsidRPr="00657699" w:rsidRDefault="00066759" w:rsidP="00C91C6E">
            <w:pPr>
              <w:rPr>
                <w:rFonts w:ascii="Twinkl Cursive Unlooped" w:hAnsi="Twinkl Cursive Unlooped"/>
                <w:sz w:val="20"/>
                <w:szCs w:val="20"/>
              </w:rPr>
            </w:pPr>
          </w:p>
        </w:tc>
        <w:tc>
          <w:tcPr>
            <w:tcW w:w="12275" w:type="dxa"/>
            <w:gridSpan w:val="4"/>
          </w:tcPr>
          <w:p w:rsidR="00066759" w:rsidRPr="00120408" w:rsidRDefault="00120408" w:rsidP="00120408">
            <w:pPr>
              <w:rPr>
                <w:rFonts w:ascii="Twinkl Cursive Unlooped" w:hAnsi="Twinkl Cursive Unlooped"/>
                <w:sz w:val="20"/>
                <w:szCs w:val="20"/>
              </w:rPr>
            </w:pPr>
            <w:r w:rsidRPr="00120408">
              <w:rPr>
                <w:rFonts w:ascii="Twinkl Cursive Unlooped" w:hAnsi="Twinkl Cursive Unlooped"/>
                <w:sz w:val="20"/>
                <w:szCs w:val="20"/>
              </w:rPr>
              <w:t>Is the Christmas story true? Do sacred texts have to be ‘true’ to help people understand their religion?</w:t>
            </w:r>
          </w:p>
        </w:tc>
      </w:tr>
      <w:tr w:rsidR="00066759" w:rsidRPr="00AE49E6" w:rsidTr="00120408">
        <w:trPr>
          <w:trHeight w:val="276"/>
        </w:trPr>
        <w:tc>
          <w:tcPr>
            <w:tcW w:w="3114" w:type="dxa"/>
          </w:tcPr>
          <w:p w:rsidR="00066759" w:rsidRPr="00657699" w:rsidRDefault="00066759" w:rsidP="00C91C6E">
            <w:pPr>
              <w:rPr>
                <w:rFonts w:ascii="Twinkl Cursive Unlooped" w:hAnsi="Twinkl Cursive Unlooped"/>
                <w:sz w:val="20"/>
                <w:szCs w:val="20"/>
              </w:rPr>
            </w:pPr>
            <w:r w:rsidRPr="00657699">
              <w:rPr>
                <w:rFonts w:ascii="Twinkl Cursive Unlooped" w:hAnsi="Twinkl Cursive Unlooped"/>
                <w:sz w:val="20"/>
                <w:szCs w:val="20"/>
              </w:rPr>
              <w:t>Spring 1</w:t>
            </w:r>
          </w:p>
        </w:tc>
        <w:tc>
          <w:tcPr>
            <w:tcW w:w="12275" w:type="dxa"/>
            <w:gridSpan w:val="4"/>
          </w:tcPr>
          <w:p w:rsidR="00066759" w:rsidRPr="00120408" w:rsidRDefault="00120408" w:rsidP="00120408">
            <w:pPr>
              <w:rPr>
                <w:rFonts w:ascii="Twinkl Cursive Unlooped" w:hAnsi="Twinkl Cursive Unlooped"/>
                <w:sz w:val="20"/>
                <w:szCs w:val="20"/>
              </w:rPr>
            </w:pPr>
            <w:r w:rsidRPr="00120408">
              <w:rPr>
                <w:rFonts w:ascii="Twinkl Cursive Unlooped" w:hAnsi="Twinkl Cursive Unlooped"/>
                <w:sz w:val="20"/>
                <w:szCs w:val="20"/>
              </w:rPr>
              <w:t>Are Sikh stories important today? Do sacred texts have to be ‘true’ to help people understand their religion? Is religion the most important influence and inspiration in everyone’s life?</w:t>
            </w:r>
          </w:p>
        </w:tc>
      </w:tr>
      <w:tr w:rsidR="00066759" w:rsidRPr="00AE49E6" w:rsidTr="00120408">
        <w:trPr>
          <w:trHeight w:val="276"/>
        </w:trPr>
        <w:tc>
          <w:tcPr>
            <w:tcW w:w="3114" w:type="dxa"/>
          </w:tcPr>
          <w:p w:rsidR="00066759" w:rsidRPr="00657699" w:rsidRDefault="00066759" w:rsidP="00C91C6E">
            <w:pPr>
              <w:rPr>
                <w:rFonts w:ascii="Twinkl Cursive Unlooped" w:hAnsi="Twinkl Cursive Unlooped"/>
                <w:sz w:val="20"/>
                <w:szCs w:val="20"/>
              </w:rPr>
            </w:pPr>
            <w:r w:rsidRPr="00657699">
              <w:rPr>
                <w:rFonts w:ascii="Twinkl Cursive Unlooped" w:hAnsi="Twinkl Cursive Unlooped"/>
                <w:sz w:val="20"/>
                <w:szCs w:val="20"/>
              </w:rPr>
              <w:t>Spring 2</w:t>
            </w:r>
          </w:p>
          <w:p w:rsidR="00066759" w:rsidRPr="00657699" w:rsidRDefault="00066759" w:rsidP="00C91C6E">
            <w:pPr>
              <w:rPr>
                <w:rFonts w:ascii="Twinkl Cursive Unlooped" w:hAnsi="Twinkl Cursive Unlooped"/>
                <w:sz w:val="20"/>
                <w:szCs w:val="20"/>
              </w:rPr>
            </w:pPr>
          </w:p>
        </w:tc>
        <w:tc>
          <w:tcPr>
            <w:tcW w:w="12275" w:type="dxa"/>
            <w:gridSpan w:val="4"/>
          </w:tcPr>
          <w:p w:rsidR="00066759" w:rsidRPr="00120408" w:rsidRDefault="00120408" w:rsidP="00120408">
            <w:pPr>
              <w:rPr>
                <w:rFonts w:ascii="Twinkl Cursive Unlooped" w:hAnsi="Twinkl Cursive Unlooped"/>
                <w:sz w:val="20"/>
                <w:szCs w:val="20"/>
              </w:rPr>
            </w:pPr>
            <w:r w:rsidRPr="00120408">
              <w:rPr>
                <w:rFonts w:ascii="Twinkl Cursive Unlooped" w:hAnsi="Twinkl Cursive Unlooped"/>
                <w:sz w:val="20"/>
                <w:szCs w:val="20"/>
              </w:rPr>
              <w:t>Did God intend Jesus to be crucified and if so was Jesus aware of this? Do sacred texts have to be ‘true’ to help people understand their religion?</w:t>
            </w:r>
          </w:p>
        </w:tc>
      </w:tr>
      <w:tr w:rsidR="00066759" w:rsidRPr="00AE49E6" w:rsidTr="00120408">
        <w:trPr>
          <w:trHeight w:val="276"/>
        </w:trPr>
        <w:tc>
          <w:tcPr>
            <w:tcW w:w="3114" w:type="dxa"/>
          </w:tcPr>
          <w:p w:rsidR="00066759" w:rsidRPr="00657699" w:rsidRDefault="00066759" w:rsidP="00C91C6E">
            <w:pPr>
              <w:rPr>
                <w:rFonts w:ascii="Twinkl Cursive Unlooped" w:hAnsi="Twinkl Cursive Unlooped"/>
                <w:sz w:val="20"/>
                <w:szCs w:val="20"/>
              </w:rPr>
            </w:pPr>
            <w:r w:rsidRPr="00657699">
              <w:rPr>
                <w:rFonts w:ascii="Twinkl Cursive Unlooped" w:hAnsi="Twinkl Cursive Unlooped"/>
                <w:sz w:val="20"/>
                <w:szCs w:val="20"/>
              </w:rPr>
              <w:t>Summer 1</w:t>
            </w:r>
          </w:p>
          <w:p w:rsidR="00066759" w:rsidRPr="00657699" w:rsidRDefault="00066759" w:rsidP="00C91C6E">
            <w:pPr>
              <w:rPr>
                <w:rFonts w:ascii="Twinkl Cursive Unlooped" w:hAnsi="Twinkl Cursive Unlooped"/>
                <w:sz w:val="20"/>
                <w:szCs w:val="20"/>
              </w:rPr>
            </w:pPr>
          </w:p>
        </w:tc>
        <w:tc>
          <w:tcPr>
            <w:tcW w:w="12275" w:type="dxa"/>
            <w:gridSpan w:val="4"/>
          </w:tcPr>
          <w:p w:rsidR="00066759" w:rsidRPr="00120408" w:rsidRDefault="00120408" w:rsidP="00120408">
            <w:pPr>
              <w:rPr>
                <w:rFonts w:ascii="Twinkl Cursive Unlooped" w:hAnsi="Twinkl Cursive Unlooped"/>
                <w:sz w:val="20"/>
                <w:szCs w:val="20"/>
              </w:rPr>
            </w:pPr>
            <w:r w:rsidRPr="00120408">
              <w:rPr>
                <w:rFonts w:ascii="Twinkl Cursive Unlooped" w:hAnsi="Twinkl Cursive Unlooped"/>
                <w:sz w:val="20"/>
                <w:szCs w:val="20"/>
              </w:rPr>
              <w:t>What is the best way for a Sikh to show commitment to God? Do all religious beliefs influence people to behave well towards others? Does participating in worship help people to feel closer to God or their faith community?</w:t>
            </w:r>
          </w:p>
        </w:tc>
      </w:tr>
      <w:tr w:rsidR="00066759" w:rsidRPr="00AE49E6" w:rsidTr="00120408">
        <w:trPr>
          <w:trHeight w:val="276"/>
        </w:trPr>
        <w:tc>
          <w:tcPr>
            <w:tcW w:w="3114" w:type="dxa"/>
          </w:tcPr>
          <w:p w:rsidR="00066759" w:rsidRPr="00657699" w:rsidRDefault="00066759" w:rsidP="00C91C6E">
            <w:pPr>
              <w:rPr>
                <w:rFonts w:ascii="Twinkl Cursive Unlooped" w:hAnsi="Twinkl Cursive Unlooped"/>
                <w:sz w:val="20"/>
                <w:szCs w:val="20"/>
              </w:rPr>
            </w:pPr>
            <w:r w:rsidRPr="00657699">
              <w:rPr>
                <w:rFonts w:ascii="Twinkl Cursive Unlooped" w:hAnsi="Twinkl Cursive Unlooped"/>
                <w:sz w:val="20"/>
                <w:szCs w:val="20"/>
              </w:rPr>
              <w:lastRenderedPageBreak/>
              <w:t>Summer 2</w:t>
            </w:r>
          </w:p>
        </w:tc>
        <w:tc>
          <w:tcPr>
            <w:tcW w:w="12275" w:type="dxa"/>
            <w:gridSpan w:val="4"/>
          </w:tcPr>
          <w:p w:rsidR="00120408" w:rsidRPr="00120408" w:rsidRDefault="00120408" w:rsidP="00120408">
            <w:pPr>
              <w:rPr>
                <w:rFonts w:ascii="Twinkl Cursive Unlooped" w:hAnsi="Twinkl Cursive Unlooped"/>
                <w:sz w:val="20"/>
                <w:szCs w:val="20"/>
              </w:rPr>
            </w:pPr>
            <w:r w:rsidRPr="00120408">
              <w:rPr>
                <w:rFonts w:ascii="Twinkl Cursive Unlooped" w:hAnsi="Twinkl Cursive Unlooped"/>
                <w:sz w:val="20"/>
                <w:szCs w:val="20"/>
              </w:rPr>
              <w:t>What is the best way for a Christian to show commitment to God? Do religious people lead better lives? Does participating in worship</w:t>
            </w:r>
          </w:p>
          <w:p w:rsidR="00066759" w:rsidRPr="00120408" w:rsidRDefault="00120408" w:rsidP="00120408">
            <w:pPr>
              <w:rPr>
                <w:rFonts w:ascii="Twinkl Cursive Unlooped" w:hAnsi="Twinkl Cursive Unlooped"/>
                <w:sz w:val="20"/>
                <w:szCs w:val="20"/>
              </w:rPr>
            </w:pPr>
            <w:proofErr w:type="gramStart"/>
            <w:r w:rsidRPr="00120408">
              <w:rPr>
                <w:rFonts w:ascii="Twinkl Cursive Unlooped" w:hAnsi="Twinkl Cursive Unlooped"/>
                <w:sz w:val="20"/>
                <w:szCs w:val="20"/>
              </w:rPr>
              <w:t>help</w:t>
            </w:r>
            <w:proofErr w:type="gramEnd"/>
            <w:r w:rsidRPr="00120408">
              <w:rPr>
                <w:rFonts w:ascii="Twinkl Cursive Unlooped" w:hAnsi="Twinkl Cursive Unlooped"/>
                <w:sz w:val="20"/>
                <w:szCs w:val="20"/>
              </w:rPr>
              <w:t xml:space="preserve"> people to feel closer to God or their faith community?</w:t>
            </w:r>
          </w:p>
        </w:tc>
      </w:tr>
      <w:tr w:rsidR="00DF644E" w:rsidRPr="00835B32" w:rsidTr="00A436E9">
        <w:tc>
          <w:tcPr>
            <w:tcW w:w="3114" w:type="dxa"/>
            <w:shd w:val="clear" w:color="auto" w:fill="00B0F0"/>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Computing</w:t>
            </w:r>
          </w:p>
        </w:tc>
        <w:tc>
          <w:tcPr>
            <w:tcW w:w="12275" w:type="dxa"/>
            <w:gridSpan w:val="4"/>
            <w:shd w:val="clear" w:color="auto" w:fill="00B0F0"/>
          </w:tcPr>
          <w:p w:rsidR="00DF644E" w:rsidRPr="00835B32" w:rsidRDefault="00DF644E" w:rsidP="00DF644E">
            <w:pPr>
              <w:rPr>
                <w:rFonts w:ascii="Twinkl Cursive Unlooped" w:hAnsi="Twinkl Cursive Unlooped"/>
                <w:sz w:val="20"/>
                <w:szCs w:val="20"/>
              </w:rPr>
            </w:pPr>
          </w:p>
        </w:tc>
      </w:tr>
      <w:tr w:rsidR="00DF644E" w:rsidRPr="00835B32" w:rsidTr="00A436E9">
        <w:tc>
          <w:tcPr>
            <w:tcW w:w="3114" w:type="dxa"/>
          </w:tcPr>
          <w:p w:rsidR="00DF644E" w:rsidRPr="00835B32" w:rsidRDefault="00DF644E" w:rsidP="00DF644E">
            <w:pPr>
              <w:rPr>
                <w:rFonts w:ascii="Twinkl Cursive Unlooped" w:hAnsi="Twinkl Cursive Unlooped"/>
                <w:sz w:val="20"/>
                <w:szCs w:val="20"/>
              </w:rPr>
            </w:pPr>
            <w:r w:rsidRPr="00835B32">
              <w:rPr>
                <w:rFonts w:ascii="Twinkl Cursive Unlooped" w:hAnsi="Twinkl Cursive Unlooped"/>
                <w:b/>
                <w:sz w:val="20"/>
                <w:szCs w:val="20"/>
              </w:rPr>
              <w:t>Generic Skills</w:t>
            </w:r>
          </w:p>
        </w:tc>
        <w:tc>
          <w:tcPr>
            <w:tcW w:w="12275" w:type="dxa"/>
            <w:gridSpan w:val="4"/>
          </w:tcPr>
          <w:p w:rsidR="00DF644E" w:rsidRPr="00835B32" w:rsidRDefault="00634C0B" w:rsidP="00634C0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Most children will:</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be able to choose an appropriate program to perform a task</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be able to combine and refine i</w:t>
            </w:r>
            <w:r w:rsidR="004B2FB5" w:rsidRPr="00835B32">
              <w:rPr>
                <w:rFonts w:ascii="Twinkl Cursive Unlooped" w:hAnsi="Twinkl Cursive Unlooped" w:cs="Comic Sans MS"/>
                <w:color w:val="000000"/>
                <w:sz w:val="20"/>
                <w:szCs w:val="20"/>
              </w:rPr>
              <w:t xml:space="preserve">nformation from various sources; </w:t>
            </w:r>
            <w:r w:rsidRPr="00835B32">
              <w:rPr>
                <w:rFonts w:ascii="Twinkl Cursive Unlooped" w:hAnsi="Twinkl Cursive Unlooped" w:cs="Comic Sans MS"/>
                <w:color w:val="000000"/>
                <w:sz w:val="20"/>
                <w:szCs w:val="20"/>
              </w:rPr>
              <w:t xml:space="preserve">interpret and question the </w:t>
            </w:r>
            <w:r w:rsidR="004B2FB5" w:rsidRPr="00835B32">
              <w:rPr>
                <w:rFonts w:ascii="Twinkl Cursive Unlooped" w:hAnsi="Twinkl Cursive Unlooped" w:cs="Comic Sans MS"/>
                <w:color w:val="000000"/>
                <w:sz w:val="20"/>
                <w:szCs w:val="20"/>
              </w:rPr>
              <w:t xml:space="preserve">plausibility of information; </w:t>
            </w:r>
            <w:r w:rsidRPr="00835B32">
              <w:rPr>
                <w:rFonts w:ascii="Twinkl Cursive Unlooped" w:hAnsi="Twinkl Cursive Unlooped" w:cs="Comic Sans MS"/>
                <w:color w:val="000000"/>
                <w:sz w:val="20"/>
                <w:szCs w:val="20"/>
              </w:rPr>
              <w:t>have experience of a range of ICT equipment and software</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describe and discuss their work and explain how and why they have used ICT</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annotate their work samples using prompt questions</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use appropriate ICT vocabulary</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Graphics and digital video</w:t>
            </w:r>
          </w:p>
        </w:tc>
        <w:tc>
          <w:tcPr>
            <w:tcW w:w="12275" w:type="dxa"/>
            <w:gridSpan w:val="4"/>
          </w:tcPr>
          <w:p w:rsidR="00DF644E" w:rsidRPr="00835B32" w:rsidRDefault="00634C0B" w:rsidP="00634C0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Most children will:</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use a wider range of tools within an art package as necessary</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continue to manipulate images using an art package or other software</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begin to evaluate when it is appropriate to use an art package and when another medium would be more suitable</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continue to use a digital camera or digital video camera to take appropriate pictures or video for a specific purpose</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Sound</w:t>
            </w:r>
          </w:p>
        </w:tc>
        <w:tc>
          <w:tcPr>
            <w:tcW w:w="12275" w:type="dxa"/>
            <w:gridSpan w:val="4"/>
          </w:tcPr>
          <w:p w:rsidR="00DF644E" w:rsidRPr="00835B32" w:rsidRDefault="004B2FB5" w:rsidP="00634C0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 xml:space="preserve">Most children will: </w:t>
            </w:r>
            <w:r w:rsidR="00634C0B" w:rsidRPr="00835B32">
              <w:rPr>
                <w:rFonts w:ascii="Twinkl Cursive Unlooped" w:hAnsi="Twinkl Cursive Unlooped" w:cs="Comic Sans MS"/>
                <w:color w:val="000000"/>
                <w:sz w:val="20"/>
                <w:szCs w:val="20"/>
              </w:rPr>
              <w:t>continue to use cassette recorders / Dictaphones/sound buttons as appropriate</w:t>
            </w:r>
            <w:r w:rsidRPr="00835B32">
              <w:rPr>
                <w:rFonts w:ascii="Twinkl Cursive Unlooped" w:hAnsi="Twinkl Cursive Unlooped" w:cs="Comic Sans MS"/>
                <w:color w:val="000000"/>
                <w:sz w:val="20"/>
                <w:szCs w:val="20"/>
              </w:rPr>
              <w:t xml:space="preserve">; </w:t>
            </w:r>
            <w:r w:rsidR="00634C0B" w:rsidRPr="00835B32">
              <w:rPr>
                <w:rFonts w:ascii="Twinkl Cursive Unlooped" w:hAnsi="Twinkl Cursive Unlooped" w:cs="Comic Sans MS"/>
                <w:color w:val="000000"/>
                <w:sz w:val="20"/>
                <w:szCs w:val="20"/>
              </w:rPr>
              <w:t>continue to use the s</w:t>
            </w:r>
            <w:r w:rsidRPr="00835B32">
              <w:rPr>
                <w:rFonts w:ascii="Twinkl Cursive Unlooped" w:hAnsi="Twinkl Cursive Unlooped" w:cs="Comic Sans MS"/>
                <w:color w:val="000000"/>
                <w:sz w:val="20"/>
                <w:szCs w:val="20"/>
              </w:rPr>
              <w:t xml:space="preserve">ound files in other applications; </w:t>
            </w:r>
            <w:r w:rsidR="00634C0B" w:rsidRPr="00835B32">
              <w:rPr>
                <w:rFonts w:ascii="Twinkl Cursive Unlooped" w:hAnsi="Twinkl Cursive Unlooped" w:cs="Comic Sans MS"/>
                <w:color w:val="000000"/>
                <w:sz w:val="20"/>
                <w:szCs w:val="20"/>
              </w:rPr>
              <w:t>use more sophisticated music software to plan, create, evaluate, edit and play their own compositions</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Multimedia</w:t>
            </w:r>
          </w:p>
        </w:tc>
        <w:tc>
          <w:tcPr>
            <w:tcW w:w="12275" w:type="dxa"/>
            <w:gridSpan w:val="4"/>
          </w:tcPr>
          <w:p w:rsidR="00DF644E" w:rsidRPr="00835B32" w:rsidRDefault="00634C0B" w:rsidP="00634C0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Most children will:</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design and create a presentation or digital film </w:t>
            </w:r>
            <w:proofErr w:type="spellStart"/>
            <w:r w:rsidRPr="00835B32">
              <w:rPr>
                <w:rFonts w:ascii="Twinkl Cursive Unlooped" w:hAnsi="Twinkl Cursive Unlooped" w:cs="Comic Sans MS"/>
                <w:color w:val="000000"/>
                <w:sz w:val="20"/>
                <w:szCs w:val="20"/>
              </w:rPr>
              <w:t>eg</w:t>
            </w:r>
            <w:proofErr w:type="spellEnd"/>
            <w:r w:rsidRPr="00835B32">
              <w:rPr>
                <w:rFonts w:ascii="Twinkl Cursive Unlooped" w:hAnsi="Twinkl Cursive Unlooped" w:cs="Comic Sans MS"/>
                <w:color w:val="000000"/>
                <w:sz w:val="20"/>
                <w:szCs w:val="20"/>
              </w:rPr>
              <w:t xml:space="preserve"> to show other pupils what they did on a school trip</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evaluate the suitability of the presentation for the given audience</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make changes to the presentation to make it more suitable for the audience</w:t>
            </w:r>
          </w:p>
        </w:tc>
      </w:tr>
      <w:tr w:rsidR="00DF644E" w:rsidRPr="00835B32" w:rsidTr="00A436E9">
        <w:tc>
          <w:tcPr>
            <w:tcW w:w="3114" w:type="dxa"/>
          </w:tcPr>
          <w:p w:rsidR="00DF644E" w:rsidRPr="00835B32" w:rsidRDefault="00DF644E" w:rsidP="00DF644E">
            <w:pPr>
              <w:rPr>
                <w:rFonts w:ascii="Twinkl Cursive Unlooped" w:hAnsi="Twinkl Cursive Unlooped"/>
                <w:b/>
                <w:sz w:val="20"/>
                <w:szCs w:val="20"/>
              </w:rPr>
            </w:pPr>
            <w:r w:rsidRPr="00835B32">
              <w:rPr>
                <w:rFonts w:ascii="Twinkl Cursive Unlooped" w:hAnsi="Twinkl Cursive Unlooped"/>
                <w:b/>
                <w:sz w:val="20"/>
                <w:szCs w:val="20"/>
              </w:rPr>
              <w:t>Word processing and email</w:t>
            </w:r>
          </w:p>
          <w:p w:rsidR="00DF644E" w:rsidRPr="00835B32" w:rsidRDefault="00DF644E" w:rsidP="00DF644E">
            <w:pPr>
              <w:rPr>
                <w:rFonts w:ascii="Twinkl Cursive Unlooped" w:hAnsi="Twinkl Cursive Unlooped"/>
                <w:b/>
                <w:sz w:val="20"/>
                <w:szCs w:val="20"/>
              </w:rPr>
            </w:pPr>
          </w:p>
        </w:tc>
        <w:tc>
          <w:tcPr>
            <w:tcW w:w="12275" w:type="dxa"/>
            <w:gridSpan w:val="4"/>
          </w:tcPr>
          <w:p w:rsidR="00DF644E" w:rsidRPr="00835B32" w:rsidRDefault="00634C0B" w:rsidP="00634C0B">
            <w:pPr>
              <w:pStyle w:val="Default"/>
              <w:rPr>
                <w:rFonts w:ascii="Twinkl Cursive Unlooped" w:hAnsi="Twinkl Cursive Unlooped"/>
                <w:sz w:val="20"/>
                <w:szCs w:val="20"/>
              </w:rPr>
            </w:pPr>
            <w:r w:rsidRPr="00835B32">
              <w:rPr>
                <w:rFonts w:ascii="Twinkl Cursive Unlooped" w:hAnsi="Twinkl Cursive Unlooped"/>
                <w:sz w:val="20"/>
                <w:szCs w:val="20"/>
              </w:rPr>
              <w:t>Most children will:</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use and practise their word processing skills in a range of contexts</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 xml:space="preserve">use email as a communication tool to collaborate with other pupils </w:t>
            </w:r>
            <w:proofErr w:type="spellStart"/>
            <w:r w:rsidRPr="00835B32">
              <w:rPr>
                <w:rFonts w:ascii="Twinkl Cursive Unlooped" w:hAnsi="Twinkl Cursive Unlooped"/>
                <w:sz w:val="20"/>
                <w:szCs w:val="20"/>
              </w:rPr>
              <w:t>eg</w:t>
            </w:r>
            <w:proofErr w:type="spellEnd"/>
            <w:r w:rsidRPr="00835B32">
              <w:rPr>
                <w:rFonts w:ascii="Twinkl Cursive Unlooped" w:hAnsi="Twinkl Cursive Unlooped"/>
                <w:sz w:val="20"/>
                <w:szCs w:val="20"/>
              </w:rPr>
              <w:t xml:space="preserve"> to work together on a project</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send a picture or document as an attachment</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know that files can be send via email as attachments</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know that email can be sent or copied to more than one person</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know that an email can be forwarded to another person</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begin to be aware that computer viruses can be sent via email</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be aware of email safety rules</w:t>
            </w:r>
          </w:p>
        </w:tc>
      </w:tr>
      <w:tr w:rsidR="00DF644E" w:rsidRPr="00835B32" w:rsidTr="00A436E9">
        <w:tc>
          <w:tcPr>
            <w:tcW w:w="3114" w:type="dxa"/>
          </w:tcPr>
          <w:p w:rsidR="00DF644E" w:rsidRPr="00835B32" w:rsidRDefault="00DF644E" w:rsidP="00DF644E">
            <w:pPr>
              <w:pStyle w:val="Default"/>
              <w:rPr>
                <w:rFonts w:ascii="Twinkl Cursive Unlooped" w:hAnsi="Twinkl Cursive Unlooped"/>
                <w:b/>
                <w:sz w:val="20"/>
                <w:szCs w:val="20"/>
              </w:rPr>
            </w:pPr>
            <w:r w:rsidRPr="00835B32">
              <w:rPr>
                <w:rFonts w:ascii="Twinkl Cursive Unlooped" w:hAnsi="Twinkl Cursive Unlooped"/>
                <w:b/>
                <w:sz w:val="20"/>
                <w:szCs w:val="20"/>
              </w:rPr>
              <w:t>Control and logo</w:t>
            </w:r>
          </w:p>
        </w:tc>
        <w:tc>
          <w:tcPr>
            <w:tcW w:w="12275" w:type="dxa"/>
            <w:gridSpan w:val="4"/>
          </w:tcPr>
          <w:p w:rsidR="00634C0B" w:rsidRPr="00835B32" w:rsidRDefault="00634C0B" w:rsidP="00634C0B">
            <w:pPr>
              <w:pStyle w:val="Default"/>
              <w:rPr>
                <w:rFonts w:ascii="Twinkl Cursive Unlooped" w:hAnsi="Twinkl Cursive Unlooped"/>
                <w:sz w:val="20"/>
                <w:szCs w:val="20"/>
              </w:rPr>
            </w:pPr>
            <w:r w:rsidRPr="00835B32">
              <w:rPr>
                <w:rFonts w:ascii="Twinkl Cursive Unlooped" w:hAnsi="Twinkl Cursive Unlooped"/>
                <w:sz w:val="20"/>
                <w:szCs w:val="20"/>
              </w:rPr>
              <w:t>Most children will:</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 xml:space="preserve">use on-screen control software to plan, create and run a set of instructions to make </w:t>
            </w:r>
            <w:proofErr w:type="spellStart"/>
            <w:r w:rsidRPr="00835B32">
              <w:rPr>
                <w:rFonts w:ascii="Twinkl Cursive Unlooped" w:hAnsi="Twinkl Cursive Unlooped"/>
                <w:sz w:val="20"/>
                <w:szCs w:val="20"/>
              </w:rPr>
              <w:t>eg</w:t>
            </w:r>
            <w:proofErr w:type="spellEnd"/>
            <w:r w:rsidRPr="00835B32">
              <w:rPr>
                <w:rFonts w:ascii="Twinkl Cursive Unlooped" w:hAnsi="Twinkl Cursive Unlooped"/>
                <w:sz w:val="20"/>
                <w:szCs w:val="20"/>
              </w:rPr>
              <w:t xml:space="preserve"> to change the traffic lights</w:t>
            </w:r>
          </w:p>
          <w:p w:rsidR="00DF644E" w:rsidRPr="00835B32" w:rsidRDefault="00634C0B" w:rsidP="00634C0B">
            <w:pPr>
              <w:pStyle w:val="Default"/>
              <w:rPr>
                <w:rFonts w:ascii="Twinkl Cursive Unlooped" w:hAnsi="Twinkl Cursive Unlooped"/>
                <w:sz w:val="20"/>
                <w:szCs w:val="20"/>
              </w:rPr>
            </w:pPr>
            <w:r w:rsidRPr="00835B32">
              <w:rPr>
                <w:rFonts w:ascii="Twinkl Cursive Unlooped" w:hAnsi="Twinkl Cursive Unlooped"/>
                <w:sz w:val="20"/>
                <w:szCs w:val="20"/>
              </w:rPr>
              <w:t>evaluate and edit the set of instructions to make a more efficient system</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predict the outcome of a control procedure</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 xml:space="preserve">be aware of control applications in everyday life </w:t>
            </w:r>
            <w:proofErr w:type="spellStart"/>
            <w:r w:rsidRPr="00835B32">
              <w:rPr>
                <w:rFonts w:ascii="Twinkl Cursive Unlooped" w:hAnsi="Twinkl Cursive Unlooped"/>
                <w:sz w:val="20"/>
                <w:szCs w:val="20"/>
              </w:rPr>
              <w:t>eg</w:t>
            </w:r>
            <w:proofErr w:type="spellEnd"/>
            <w:r w:rsidRPr="00835B32">
              <w:rPr>
                <w:rFonts w:ascii="Twinkl Cursive Unlooped" w:hAnsi="Twinkl Cursive Unlooped"/>
                <w:sz w:val="20"/>
                <w:szCs w:val="20"/>
              </w:rPr>
              <w:t xml:space="preserve"> automatic doors, robots in car factories, automatic security lights</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create patterns using repeated simple procedures</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test, modify and improve Logo patterns</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explore the effect of changing a variable within a procedure</w:t>
            </w:r>
            <w:r w:rsidR="004B2FB5" w:rsidRPr="00835B32">
              <w:rPr>
                <w:rFonts w:ascii="Twinkl Cursive Unlooped" w:hAnsi="Twinkl Cursive Unlooped"/>
                <w:sz w:val="20"/>
                <w:szCs w:val="20"/>
              </w:rPr>
              <w:t xml:space="preserve">; </w:t>
            </w:r>
            <w:r w:rsidRPr="00835B32">
              <w:rPr>
                <w:rFonts w:ascii="Twinkl Cursive Unlooped" w:hAnsi="Twinkl Cursive Unlooped"/>
                <w:sz w:val="20"/>
                <w:szCs w:val="20"/>
              </w:rPr>
              <w:t>predict the effect</w:t>
            </w:r>
          </w:p>
        </w:tc>
      </w:tr>
      <w:tr w:rsidR="00DF644E" w:rsidRPr="00835B32" w:rsidTr="00A436E9">
        <w:tc>
          <w:tcPr>
            <w:tcW w:w="3114" w:type="dxa"/>
          </w:tcPr>
          <w:p w:rsidR="00DF644E" w:rsidRPr="00835B32" w:rsidRDefault="00DF644E" w:rsidP="00DF644E">
            <w:pPr>
              <w:pStyle w:val="Default"/>
              <w:rPr>
                <w:rFonts w:ascii="Twinkl Cursive Unlooped" w:hAnsi="Twinkl Cursive Unlooped"/>
                <w:sz w:val="20"/>
                <w:szCs w:val="20"/>
              </w:rPr>
            </w:pPr>
            <w:r w:rsidRPr="00835B32">
              <w:rPr>
                <w:rFonts w:ascii="Twinkl Cursive Unlooped" w:hAnsi="Twinkl Cursive Unlooped"/>
                <w:b/>
                <w:sz w:val="20"/>
                <w:szCs w:val="20"/>
              </w:rPr>
              <w:t>Data Logging</w:t>
            </w:r>
          </w:p>
        </w:tc>
        <w:tc>
          <w:tcPr>
            <w:tcW w:w="12275" w:type="dxa"/>
            <w:gridSpan w:val="4"/>
          </w:tcPr>
          <w:p w:rsidR="00DF644E" w:rsidRPr="00835B32" w:rsidRDefault="00634C0B" w:rsidP="00634C0B">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Most children will:</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be aware of other sensors that can be used </w:t>
            </w:r>
            <w:proofErr w:type="spellStart"/>
            <w:r w:rsidRPr="00835B32">
              <w:rPr>
                <w:rFonts w:ascii="Twinkl Cursive Unlooped" w:hAnsi="Twinkl Cursive Unlooped" w:cs="Comic Sans MS"/>
                <w:color w:val="000000"/>
                <w:sz w:val="20"/>
                <w:szCs w:val="20"/>
              </w:rPr>
              <w:t>eg</w:t>
            </w:r>
            <w:proofErr w:type="spellEnd"/>
            <w:r w:rsidRPr="00835B32">
              <w:rPr>
                <w:rFonts w:ascii="Twinkl Cursive Unlooped" w:hAnsi="Twinkl Cursive Unlooped" w:cs="Comic Sans MS"/>
                <w:color w:val="000000"/>
                <w:sz w:val="20"/>
                <w:szCs w:val="20"/>
              </w:rPr>
              <w:t xml:space="preserve"> light sensor, sound sensor, pulse monitor</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be able to interpret the data from the sensing device</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use sensing devices </w:t>
            </w:r>
            <w:proofErr w:type="spellStart"/>
            <w:r w:rsidRPr="00835B32">
              <w:rPr>
                <w:rFonts w:ascii="Twinkl Cursive Unlooped" w:hAnsi="Twinkl Cursive Unlooped" w:cs="Comic Sans MS"/>
                <w:color w:val="000000"/>
                <w:sz w:val="20"/>
                <w:szCs w:val="20"/>
              </w:rPr>
              <w:t>eg</w:t>
            </w:r>
            <w:proofErr w:type="spellEnd"/>
            <w:r w:rsidRPr="00835B32">
              <w:rPr>
                <w:rFonts w:ascii="Twinkl Cursive Unlooped" w:hAnsi="Twinkl Cursive Unlooped" w:cs="Comic Sans MS"/>
                <w:color w:val="000000"/>
                <w:sz w:val="20"/>
                <w:szCs w:val="20"/>
              </w:rPr>
              <w:t xml:space="preserve"> in their science experiments</w:t>
            </w:r>
          </w:p>
        </w:tc>
      </w:tr>
      <w:tr w:rsidR="002909C6" w:rsidRPr="00835B32" w:rsidTr="00A436E9">
        <w:tc>
          <w:tcPr>
            <w:tcW w:w="3114" w:type="dxa"/>
          </w:tcPr>
          <w:p w:rsidR="002909C6" w:rsidRPr="00835B32" w:rsidRDefault="002909C6" w:rsidP="00DF644E">
            <w:pPr>
              <w:pStyle w:val="Default"/>
              <w:rPr>
                <w:rFonts w:ascii="Twinkl Cursive Unlooped" w:hAnsi="Twinkl Cursive Unlooped"/>
                <w:b/>
                <w:sz w:val="20"/>
                <w:szCs w:val="20"/>
              </w:rPr>
            </w:pPr>
            <w:r w:rsidRPr="00835B32">
              <w:rPr>
                <w:rFonts w:ascii="Twinkl Cursive Unlooped" w:hAnsi="Twinkl Cursive Unlooped"/>
                <w:b/>
                <w:sz w:val="20"/>
                <w:szCs w:val="20"/>
              </w:rPr>
              <w:t>Research</w:t>
            </w:r>
          </w:p>
        </w:tc>
        <w:tc>
          <w:tcPr>
            <w:tcW w:w="12275" w:type="dxa"/>
            <w:gridSpan w:val="4"/>
          </w:tcPr>
          <w:p w:rsidR="002909C6" w:rsidRPr="00835B32" w:rsidRDefault="002909C6" w:rsidP="002909C6">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Most children will:</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with support, use a more complex search engine to find information on the Internet</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use AND </w:t>
            </w:r>
            <w:proofErr w:type="spellStart"/>
            <w:r w:rsidRPr="00835B32">
              <w:rPr>
                <w:rFonts w:ascii="Twinkl Cursive Unlooped" w:hAnsi="Twinkl Cursive Unlooped" w:cs="Comic Sans MS"/>
                <w:color w:val="000000"/>
                <w:sz w:val="20"/>
                <w:szCs w:val="20"/>
              </w:rPr>
              <w:t>and</w:t>
            </w:r>
            <w:proofErr w:type="spellEnd"/>
            <w:r w:rsidRPr="00835B32">
              <w:rPr>
                <w:rFonts w:ascii="Twinkl Cursive Unlooped" w:hAnsi="Twinkl Cursive Unlooped" w:cs="Comic Sans MS"/>
                <w:color w:val="000000"/>
                <w:sz w:val="20"/>
                <w:szCs w:val="20"/>
              </w:rPr>
              <w:t xml:space="preserve"> OR in their searches</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with support, check the accuracy of information</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begin to be aware of privacy and other issues related to using the Internet</w:t>
            </w:r>
          </w:p>
        </w:tc>
      </w:tr>
      <w:tr w:rsidR="002909C6" w:rsidRPr="00835B32" w:rsidTr="00A436E9">
        <w:tc>
          <w:tcPr>
            <w:tcW w:w="3114" w:type="dxa"/>
          </w:tcPr>
          <w:p w:rsidR="002909C6" w:rsidRPr="00835B32" w:rsidRDefault="002909C6" w:rsidP="00DF644E">
            <w:pPr>
              <w:pStyle w:val="Default"/>
              <w:rPr>
                <w:rFonts w:ascii="Twinkl Cursive Unlooped" w:hAnsi="Twinkl Cursive Unlooped"/>
                <w:b/>
                <w:sz w:val="20"/>
                <w:szCs w:val="20"/>
              </w:rPr>
            </w:pPr>
            <w:r w:rsidRPr="00835B32">
              <w:rPr>
                <w:rFonts w:ascii="Twinkl Cursive Unlooped" w:hAnsi="Twinkl Cursive Unlooped"/>
                <w:b/>
                <w:sz w:val="20"/>
                <w:szCs w:val="20"/>
              </w:rPr>
              <w:t>Data Handling</w:t>
            </w:r>
          </w:p>
        </w:tc>
        <w:tc>
          <w:tcPr>
            <w:tcW w:w="12275" w:type="dxa"/>
            <w:gridSpan w:val="4"/>
          </w:tcPr>
          <w:p w:rsidR="002909C6" w:rsidRPr="00835B32" w:rsidRDefault="002909C6" w:rsidP="002909C6">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Most children will:</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carry out more complex searches on more complex prepared databases </w:t>
            </w:r>
            <w:proofErr w:type="spellStart"/>
            <w:r w:rsidRPr="00835B32">
              <w:rPr>
                <w:rFonts w:ascii="Twinkl Cursive Unlooped" w:hAnsi="Twinkl Cursive Unlooped" w:cs="Comic Sans MS"/>
                <w:color w:val="000000"/>
                <w:sz w:val="20"/>
                <w:szCs w:val="20"/>
              </w:rPr>
              <w:t>eg</w:t>
            </w:r>
            <w:proofErr w:type="spellEnd"/>
            <w:r w:rsidRPr="00835B32">
              <w:rPr>
                <w:rFonts w:ascii="Twinkl Cursive Unlooped" w:hAnsi="Twinkl Cursive Unlooped" w:cs="Comic Sans MS"/>
                <w:color w:val="000000"/>
                <w:sz w:val="20"/>
                <w:szCs w:val="20"/>
              </w:rPr>
              <w:t xml:space="preserve"> be able to answer complex questions such as – Did all the </w:t>
            </w:r>
            <w:proofErr w:type="spellStart"/>
            <w:r w:rsidRPr="00835B32">
              <w:rPr>
                <w:rFonts w:ascii="Twinkl Cursive Unlooped" w:hAnsi="Twinkl Cursive Unlooped" w:cs="Comic Sans MS"/>
                <w:color w:val="000000"/>
                <w:sz w:val="20"/>
                <w:szCs w:val="20"/>
              </w:rPr>
              <w:t>minibeasts</w:t>
            </w:r>
            <w:proofErr w:type="spellEnd"/>
            <w:r w:rsidRPr="00835B32">
              <w:rPr>
                <w:rFonts w:ascii="Twinkl Cursive Unlooped" w:hAnsi="Twinkl Cursive Unlooped" w:cs="Comic Sans MS"/>
                <w:color w:val="000000"/>
                <w:sz w:val="20"/>
                <w:szCs w:val="20"/>
              </w:rPr>
              <w:t xml:space="preserve"> in a particular habitat have the same diet?</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use AND </w:t>
            </w:r>
            <w:proofErr w:type="spellStart"/>
            <w:r w:rsidRPr="00835B32">
              <w:rPr>
                <w:rFonts w:ascii="Twinkl Cursive Unlooped" w:hAnsi="Twinkl Cursive Unlooped" w:cs="Comic Sans MS"/>
                <w:color w:val="000000"/>
                <w:sz w:val="20"/>
                <w:szCs w:val="20"/>
              </w:rPr>
              <w:t>and</w:t>
            </w:r>
            <w:proofErr w:type="spellEnd"/>
            <w:r w:rsidRPr="00835B32">
              <w:rPr>
                <w:rFonts w:ascii="Twinkl Cursive Unlooped" w:hAnsi="Twinkl Cursive Unlooped" w:cs="Comic Sans MS"/>
                <w:color w:val="000000"/>
                <w:sz w:val="20"/>
                <w:szCs w:val="20"/>
              </w:rPr>
              <w:t xml:space="preserve"> OR in their searches</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identify </w:t>
            </w:r>
            <w:proofErr w:type="spellStart"/>
            <w:r w:rsidRPr="00835B32">
              <w:rPr>
                <w:rFonts w:ascii="Twinkl Cursive Unlooped" w:hAnsi="Twinkl Cursive Unlooped" w:cs="Comic Sans MS"/>
                <w:color w:val="000000"/>
                <w:sz w:val="20"/>
                <w:szCs w:val="20"/>
              </w:rPr>
              <w:t>datahandling</w:t>
            </w:r>
            <w:proofErr w:type="spellEnd"/>
            <w:r w:rsidRPr="00835B32">
              <w:rPr>
                <w:rFonts w:ascii="Twinkl Cursive Unlooped" w:hAnsi="Twinkl Cursive Unlooped" w:cs="Comic Sans MS"/>
                <w:color w:val="000000"/>
                <w:sz w:val="20"/>
                <w:szCs w:val="20"/>
              </w:rPr>
              <w:t xml:space="preserve"> opportunities, set up a </w:t>
            </w:r>
            <w:proofErr w:type="spellStart"/>
            <w:r w:rsidRPr="00835B32">
              <w:rPr>
                <w:rFonts w:ascii="Twinkl Cursive Unlooped" w:hAnsi="Twinkl Cursive Unlooped" w:cs="Comic Sans MS"/>
                <w:color w:val="000000"/>
                <w:sz w:val="20"/>
                <w:szCs w:val="20"/>
              </w:rPr>
              <w:t>datafile</w:t>
            </w:r>
            <w:proofErr w:type="spellEnd"/>
            <w:r w:rsidRPr="00835B32">
              <w:rPr>
                <w:rFonts w:ascii="Twinkl Cursive Unlooped" w:hAnsi="Twinkl Cursive Unlooped" w:cs="Comic Sans MS"/>
                <w:color w:val="000000"/>
                <w:sz w:val="20"/>
                <w:szCs w:val="20"/>
              </w:rPr>
              <w:t xml:space="preserve"> and enter data</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check for validity and amend errors</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use the </w:t>
            </w:r>
            <w:proofErr w:type="spellStart"/>
            <w:r w:rsidRPr="00835B32">
              <w:rPr>
                <w:rFonts w:ascii="Twinkl Cursive Unlooped" w:hAnsi="Twinkl Cursive Unlooped" w:cs="Comic Sans MS"/>
                <w:color w:val="000000"/>
                <w:sz w:val="20"/>
                <w:szCs w:val="20"/>
              </w:rPr>
              <w:t>datafile</w:t>
            </w:r>
            <w:proofErr w:type="spellEnd"/>
            <w:r w:rsidRPr="00835B32">
              <w:rPr>
                <w:rFonts w:ascii="Twinkl Cursive Unlooped" w:hAnsi="Twinkl Cursive Unlooped" w:cs="Comic Sans MS"/>
                <w:color w:val="000000"/>
                <w:sz w:val="20"/>
                <w:szCs w:val="20"/>
              </w:rPr>
              <w:t xml:space="preserve"> to answer complex questions</w:t>
            </w:r>
          </w:p>
        </w:tc>
      </w:tr>
      <w:tr w:rsidR="002909C6" w:rsidRPr="00835B32" w:rsidTr="00A436E9">
        <w:tc>
          <w:tcPr>
            <w:tcW w:w="3114" w:type="dxa"/>
          </w:tcPr>
          <w:p w:rsidR="002909C6" w:rsidRPr="00835B32" w:rsidRDefault="002909C6" w:rsidP="00DF644E">
            <w:pPr>
              <w:pStyle w:val="Default"/>
              <w:rPr>
                <w:rFonts w:ascii="Twinkl Cursive Unlooped" w:hAnsi="Twinkl Cursive Unlooped"/>
                <w:b/>
                <w:sz w:val="20"/>
                <w:szCs w:val="20"/>
              </w:rPr>
            </w:pPr>
            <w:r w:rsidRPr="00835B32">
              <w:rPr>
                <w:rFonts w:ascii="Twinkl Cursive Unlooped" w:hAnsi="Twinkl Cursive Unlooped"/>
                <w:b/>
                <w:sz w:val="20"/>
                <w:szCs w:val="20"/>
              </w:rPr>
              <w:t>Spreadsheets</w:t>
            </w:r>
          </w:p>
        </w:tc>
        <w:tc>
          <w:tcPr>
            <w:tcW w:w="12275" w:type="dxa"/>
            <w:gridSpan w:val="4"/>
          </w:tcPr>
          <w:p w:rsidR="002909C6" w:rsidRPr="00835B32" w:rsidRDefault="002909C6" w:rsidP="002909C6">
            <w:pPr>
              <w:autoSpaceDE w:val="0"/>
              <w:autoSpaceDN w:val="0"/>
              <w:adjustRightInd w:val="0"/>
              <w:rPr>
                <w:rFonts w:ascii="Twinkl Cursive Unlooped" w:hAnsi="Twinkl Cursive Unlooped" w:cs="Comic Sans MS"/>
                <w:color w:val="000000"/>
                <w:sz w:val="20"/>
                <w:szCs w:val="20"/>
              </w:rPr>
            </w:pPr>
            <w:r w:rsidRPr="00835B32">
              <w:rPr>
                <w:rFonts w:ascii="Twinkl Cursive Unlooped" w:hAnsi="Twinkl Cursive Unlooped" w:cs="Comic Sans MS"/>
                <w:color w:val="000000"/>
                <w:sz w:val="20"/>
                <w:szCs w:val="20"/>
              </w:rPr>
              <w:t>Most children will:</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be able to set up a spreadsheet with appropriate headings</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be able to use a simple formula </w:t>
            </w:r>
            <w:proofErr w:type="spellStart"/>
            <w:r w:rsidRPr="00835B32">
              <w:rPr>
                <w:rFonts w:ascii="Twinkl Cursive Unlooped" w:hAnsi="Twinkl Cursive Unlooped" w:cs="Comic Sans MS"/>
                <w:color w:val="000000"/>
                <w:sz w:val="20"/>
                <w:szCs w:val="20"/>
              </w:rPr>
              <w:t>eg</w:t>
            </w:r>
            <w:proofErr w:type="spellEnd"/>
            <w:r w:rsidRPr="00835B32">
              <w:rPr>
                <w:rFonts w:ascii="Twinkl Cursive Unlooped" w:hAnsi="Twinkl Cursive Unlooped" w:cs="Comic Sans MS"/>
                <w:color w:val="000000"/>
                <w:sz w:val="20"/>
                <w:szCs w:val="20"/>
              </w:rPr>
              <w:t xml:space="preserve"> SUM</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 xml:space="preserve">use a spreadsheet to investigate </w:t>
            </w:r>
            <w:proofErr w:type="spellStart"/>
            <w:r w:rsidRPr="00835B32">
              <w:rPr>
                <w:rFonts w:ascii="Twinkl Cursive Unlooped" w:hAnsi="Twinkl Cursive Unlooped" w:cs="Comic Sans MS"/>
                <w:color w:val="000000"/>
                <w:sz w:val="20"/>
                <w:szCs w:val="20"/>
              </w:rPr>
              <w:t>eg</w:t>
            </w:r>
            <w:proofErr w:type="spellEnd"/>
            <w:r w:rsidRPr="00835B32">
              <w:rPr>
                <w:rFonts w:ascii="Twinkl Cursive Unlooped" w:hAnsi="Twinkl Cursive Unlooped" w:cs="Comic Sans MS"/>
                <w:color w:val="000000"/>
                <w:sz w:val="20"/>
                <w:szCs w:val="20"/>
              </w:rPr>
              <w:t xml:space="preserve"> cost of foods / drinks.</w:t>
            </w:r>
            <w:r w:rsidR="004B2FB5" w:rsidRPr="00835B32">
              <w:rPr>
                <w:rFonts w:ascii="Twinkl Cursive Unlooped" w:hAnsi="Twinkl Cursive Unlooped" w:cs="Comic Sans MS"/>
                <w:color w:val="000000"/>
                <w:sz w:val="20"/>
                <w:szCs w:val="20"/>
              </w:rPr>
              <w:t xml:space="preserve"> </w:t>
            </w:r>
            <w:r w:rsidRPr="00835B32">
              <w:rPr>
                <w:rFonts w:ascii="Twinkl Cursive Unlooped" w:hAnsi="Twinkl Cursive Unlooped" w:cs="Comic Sans MS"/>
                <w:color w:val="000000"/>
                <w:sz w:val="20"/>
                <w:szCs w:val="20"/>
              </w:rPr>
              <w:t>Which is the best value drink?</w:t>
            </w:r>
          </w:p>
        </w:tc>
      </w:tr>
      <w:tr w:rsidR="00072D8D" w:rsidTr="00C56253">
        <w:tc>
          <w:tcPr>
            <w:tcW w:w="3114" w:type="dxa"/>
            <w:shd w:val="clear" w:color="auto" w:fill="00B0F0"/>
          </w:tcPr>
          <w:p w:rsidR="00072D8D" w:rsidRDefault="00072D8D" w:rsidP="00C56253">
            <w:pPr>
              <w:pStyle w:val="Default"/>
              <w:rPr>
                <w:rFonts w:ascii="Twinkl Cursive Unlooped" w:hAnsi="Twinkl Cursive Unlooped"/>
                <w:b/>
                <w:sz w:val="20"/>
                <w:szCs w:val="20"/>
              </w:rPr>
            </w:pPr>
            <w:r>
              <w:rPr>
                <w:rFonts w:ascii="Twinkl Cursive Unlooped" w:hAnsi="Twinkl Cursive Unlooped"/>
                <w:b/>
                <w:sz w:val="20"/>
                <w:szCs w:val="20"/>
              </w:rPr>
              <w:t>Design and technology</w:t>
            </w:r>
          </w:p>
        </w:tc>
        <w:tc>
          <w:tcPr>
            <w:tcW w:w="12275" w:type="dxa"/>
            <w:gridSpan w:val="4"/>
            <w:shd w:val="clear" w:color="auto" w:fill="00B0F0"/>
          </w:tcPr>
          <w:p w:rsidR="00072D8D" w:rsidRDefault="00072D8D" w:rsidP="00C56253">
            <w:pPr>
              <w:autoSpaceDE w:val="0"/>
              <w:autoSpaceDN w:val="0"/>
              <w:adjustRightInd w:val="0"/>
              <w:rPr>
                <w:rFonts w:ascii="Twinkl Cursive Unlooped" w:hAnsi="Twinkl Cursive Unlooped" w:cs="Comic Sans MS"/>
                <w:color w:val="000000"/>
                <w:sz w:val="20"/>
                <w:szCs w:val="20"/>
              </w:rPr>
            </w:pPr>
          </w:p>
        </w:tc>
      </w:tr>
      <w:tr w:rsidR="00072D8D" w:rsidTr="00C56253">
        <w:tc>
          <w:tcPr>
            <w:tcW w:w="3114" w:type="dxa"/>
          </w:tcPr>
          <w:p w:rsidR="00072D8D" w:rsidRDefault="00072D8D" w:rsidP="00C56253">
            <w:pPr>
              <w:pStyle w:val="Default"/>
              <w:rPr>
                <w:rFonts w:ascii="Twinkl Cursive Unlooped" w:hAnsi="Twinkl Cursive Unlooped"/>
                <w:b/>
                <w:sz w:val="20"/>
                <w:szCs w:val="20"/>
              </w:rPr>
            </w:pPr>
            <w:r>
              <w:rPr>
                <w:rFonts w:ascii="Twinkl Cursive Unlooped" w:hAnsi="Twinkl Cursive Unlooped"/>
                <w:b/>
                <w:sz w:val="20"/>
                <w:szCs w:val="20"/>
              </w:rPr>
              <w:t>Developing, planning and communicating ideas</w:t>
            </w:r>
          </w:p>
        </w:tc>
        <w:tc>
          <w:tcPr>
            <w:tcW w:w="12275" w:type="dxa"/>
            <w:gridSpan w:val="4"/>
          </w:tcPr>
          <w:p w:rsidR="00072D8D" w:rsidRDefault="00016FFD" w:rsidP="00016FFD">
            <w:pPr>
              <w:autoSpaceDE w:val="0"/>
              <w:autoSpaceDN w:val="0"/>
              <w:adjustRightInd w:val="0"/>
              <w:rPr>
                <w:rFonts w:ascii="Twinkl Cursive Unlooped" w:hAnsi="Twinkl Cursive Unlooped" w:cs="Comic Sans MS"/>
                <w:color w:val="000000"/>
                <w:sz w:val="20"/>
                <w:szCs w:val="20"/>
              </w:rPr>
            </w:pPr>
            <w:r w:rsidRPr="00016FFD">
              <w:rPr>
                <w:rFonts w:ascii="Twinkl Cursive Unlooped" w:hAnsi="Twinkl Cursive Unlooped" w:cs="Comic Sans MS"/>
                <w:color w:val="000000"/>
                <w:sz w:val="20"/>
                <w:szCs w:val="20"/>
              </w:rPr>
              <w:t>Generate ideas through brainstorming and ident</w:t>
            </w:r>
            <w:r>
              <w:rPr>
                <w:rFonts w:ascii="Twinkl Cursive Unlooped" w:hAnsi="Twinkl Cursive Unlooped" w:cs="Comic Sans MS"/>
                <w:color w:val="000000"/>
                <w:sz w:val="20"/>
                <w:szCs w:val="20"/>
              </w:rPr>
              <w:t xml:space="preserve">ify a purpose for their product; </w:t>
            </w:r>
            <w:r w:rsidRPr="00016FFD">
              <w:rPr>
                <w:rFonts w:ascii="Twinkl Cursive Unlooped" w:hAnsi="Twinkl Cursive Unlooped" w:cs="Comic Sans MS"/>
                <w:color w:val="000000"/>
                <w:sz w:val="20"/>
                <w:szCs w:val="20"/>
              </w:rPr>
              <w:t>Draw up a</w:t>
            </w:r>
            <w:r>
              <w:rPr>
                <w:rFonts w:ascii="Twinkl Cursive Unlooped" w:hAnsi="Twinkl Cursive Unlooped" w:cs="Comic Sans MS"/>
                <w:color w:val="000000"/>
                <w:sz w:val="20"/>
                <w:szCs w:val="20"/>
              </w:rPr>
              <w:t xml:space="preserve"> specification for their design; </w:t>
            </w:r>
            <w:r w:rsidRPr="00016FFD">
              <w:rPr>
                <w:rFonts w:ascii="Twinkl Cursive Unlooped" w:hAnsi="Twinkl Cursive Unlooped" w:cs="Comic Sans MS"/>
                <w:color w:val="000000"/>
                <w:sz w:val="20"/>
                <w:szCs w:val="20"/>
              </w:rPr>
              <w:t>Develop a clear idea of what has to be done, planning how to use materials, equipment and processes, and suggesting alternative methods of ma</w:t>
            </w:r>
            <w:r>
              <w:rPr>
                <w:rFonts w:ascii="Twinkl Cursive Unlooped" w:hAnsi="Twinkl Cursive Unlooped" w:cs="Comic Sans MS"/>
                <w:color w:val="000000"/>
                <w:sz w:val="20"/>
                <w:szCs w:val="20"/>
              </w:rPr>
              <w:t xml:space="preserve">king if the first attempts fail; </w:t>
            </w:r>
            <w:r w:rsidRPr="00016FFD">
              <w:rPr>
                <w:rFonts w:ascii="Twinkl Cursive Unlooped" w:hAnsi="Twinkl Cursive Unlooped" w:cs="Comic Sans MS"/>
                <w:color w:val="000000"/>
                <w:sz w:val="20"/>
                <w:szCs w:val="20"/>
              </w:rPr>
              <w:t>Use results of investigations, information sources, including ICT when developing design ideas</w:t>
            </w:r>
          </w:p>
        </w:tc>
      </w:tr>
      <w:tr w:rsidR="00072D8D" w:rsidTr="00C56253">
        <w:tc>
          <w:tcPr>
            <w:tcW w:w="3114" w:type="dxa"/>
          </w:tcPr>
          <w:p w:rsidR="00072D8D" w:rsidRDefault="00072D8D" w:rsidP="00C56253">
            <w:pPr>
              <w:pStyle w:val="Default"/>
              <w:rPr>
                <w:rFonts w:ascii="Twinkl Cursive Unlooped" w:hAnsi="Twinkl Cursive Unlooped"/>
                <w:b/>
                <w:sz w:val="20"/>
                <w:szCs w:val="20"/>
              </w:rPr>
            </w:pPr>
            <w:r w:rsidRPr="007632E8">
              <w:rPr>
                <w:rFonts w:ascii="Twinkl Cursive Unlooped" w:hAnsi="Twinkl Cursive Unlooped"/>
                <w:b/>
                <w:sz w:val="20"/>
                <w:szCs w:val="20"/>
              </w:rPr>
              <w:t>Working with tools, equipment, materials and components to make quality products (</w:t>
            </w:r>
            <w:proofErr w:type="spellStart"/>
            <w:r w:rsidRPr="007632E8">
              <w:rPr>
                <w:rFonts w:ascii="Twinkl Cursive Unlooped" w:hAnsi="Twinkl Cursive Unlooped"/>
                <w:b/>
                <w:sz w:val="20"/>
                <w:szCs w:val="20"/>
              </w:rPr>
              <w:t>inc</w:t>
            </w:r>
            <w:proofErr w:type="spellEnd"/>
            <w:r w:rsidRPr="007632E8">
              <w:rPr>
                <w:rFonts w:ascii="Twinkl Cursive Unlooped" w:hAnsi="Twinkl Cursive Unlooped"/>
                <w:b/>
                <w:sz w:val="20"/>
                <w:szCs w:val="20"/>
              </w:rPr>
              <w:t>-food)</w:t>
            </w:r>
          </w:p>
        </w:tc>
        <w:tc>
          <w:tcPr>
            <w:tcW w:w="12275" w:type="dxa"/>
            <w:gridSpan w:val="4"/>
          </w:tcPr>
          <w:p w:rsidR="00072D8D" w:rsidRDefault="00016FFD" w:rsidP="00016FFD">
            <w:pPr>
              <w:autoSpaceDE w:val="0"/>
              <w:autoSpaceDN w:val="0"/>
              <w:adjustRightInd w:val="0"/>
              <w:rPr>
                <w:rFonts w:ascii="Twinkl Cursive Unlooped" w:hAnsi="Twinkl Cursive Unlooped" w:cs="Comic Sans MS"/>
                <w:color w:val="000000"/>
                <w:sz w:val="20"/>
                <w:szCs w:val="20"/>
              </w:rPr>
            </w:pPr>
            <w:r w:rsidRPr="00016FFD">
              <w:rPr>
                <w:rFonts w:ascii="Twinkl Cursive Unlooped" w:hAnsi="Twinkl Cursive Unlooped" w:cs="Comic Sans MS"/>
                <w:color w:val="000000"/>
                <w:sz w:val="20"/>
                <w:szCs w:val="20"/>
              </w:rPr>
              <w:t xml:space="preserve">Select appropriate </w:t>
            </w:r>
            <w:r>
              <w:rPr>
                <w:rFonts w:ascii="Twinkl Cursive Unlooped" w:hAnsi="Twinkl Cursive Unlooped" w:cs="Comic Sans MS"/>
                <w:color w:val="000000"/>
                <w:sz w:val="20"/>
                <w:szCs w:val="20"/>
              </w:rPr>
              <w:t xml:space="preserve">materials, tools and techniques; Measure and mark out accurately; </w:t>
            </w:r>
            <w:r w:rsidRPr="00016FFD">
              <w:rPr>
                <w:rFonts w:ascii="Twinkl Cursive Unlooped" w:hAnsi="Twinkl Cursive Unlooped" w:cs="Comic Sans MS"/>
                <w:color w:val="000000"/>
                <w:sz w:val="20"/>
                <w:szCs w:val="20"/>
              </w:rPr>
              <w:t xml:space="preserve">Use skills in using different tools and </w:t>
            </w:r>
            <w:r>
              <w:rPr>
                <w:rFonts w:ascii="Twinkl Cursive Unlooped" w:hAnsi="Twinkl Cursive Unlooped" w:cs="Comic Sans MS"/>
                <w:color w:val="000000"/>
                <w:sz w:val="20"/>
                <w:szCs w:val="20"/>
              </w:rPr>
              <w:t xml:space="preserve">equipment safely and accurately; </w:t>
            </w:r>
            <w:r w:rsidRPr="00016FFD">
              <w:rPr>
                <w:rFonts w:ascii="Twinkl Cursive Unlooped" w:hAnsi="Twinkl Cursive Unlooped" w:cs="Comic Sans MS"/>
                <w:color w:val="000000"/>
                <w:sz w:val="20"/>
                <w:szCs w:val="20"/>
              </w:rPr>
              <w:t>Weigh and measure accurately (</w:t>
            </w:r>
            <w:r>
              <w:rPr>
                <w:rFonts w:ascii="Twinkl Cursive Unlooped" w:hAnsi="Twinkl Cursive Unlooped" w:cs="Comic Sans MS"/>
                <w:color w:val="000000"/>
                <w:sz w:val="20"/>
                <w:szCs w:val="20"/>
              </w:rPr>
              <w:t xml:space="preserve">time, dry ingredients, liquids); </w:t>
            </w:r>
            <w:r w:rsidRPr="00016FFD">
              <w:rPr>
                <w:rFonts w:ascii="Twinkl Cursive Unlooped" w:hAnsi="Twinkl Cursive Unlooped" w:cs="Comic Sans MS"/>
                <w:color w:val="000000"/>
                <w:sz w:val="20"/>
                <w:szCs w:val="20"/>
              </w:rPr>
              <w:t xml:space="preserve"> Apply the rules for basic food hygiene and other safe practices e.g. hazar</w:t>
            </w:r>
            <w:r>
              <w:rPr>
                <w:rFonts w:ascii="Twinkl Cursive Unlooped" w:hAnsi="Twinkl Cursive Unlooped" w:cs="Comic Sans MS"/>
                <w:color w:val="000000"/>
                <w:sz w:val="20"/>
                <w:szCs w:val="20"/>
              </w:rPr>
              <w:t xml:space="preserve">ds relating to the use of ovens; </w:t>
            </w:r>
            <w:r w:rsidRPr="00016FFD">
              <w:rPr>
                <w:rFonts w:ascii="Twinkl Cursive Unlooped" w:hAnsi="Twinkl Cursive Unlooped" w:cs="Comic Sans MS"/>
                <w:color w:val="000000"/>
                <w:sz w:val="20"/>
                <w:szCs w:val="20"/>
              </w:rPr>
              <w:t>Cut and join with accuracy to ensure a good-quality finish to the product</w:t>
            </w:r>
          </w:p>
        </w:tc>
      </w:tr>
      <w:tr w:rsidR="00072D8D" w:rsidTr="00C56253">
        <w:tc>
          <w:tcPr>
            <w:tcW w:w="3114" w:type="dxa"/>
          </w:tcPr>
          <w:p w:rsidR="00072D8D" w:rsidRDefault="00072D8D" w:rsidP="00C56253">
            <w:pPr>
              <w:pStyle w:val="Default"/>
              <w:rPr>
                <w:rFonts w:ascii="Twinkl Cursive Unlooped" w:hAnsi="Twinkl Cursive Unlooped"/>
                <w:b/>
                <w:sz w:val="20"/>
                <w:szCs w:val="20"/>
              </w:rPr>
            </w:pPr>
            <w:r w:rsidRPr="007632E8">
              <w:rPr>
                <w:rFonts w:ascii="Twinkl Cursive Unlooped" w:hAnsi="Twinkl Cursive Unlooped"/>
                <w:b/>
                <w:sz w:val="20"/>
                <w:szCs w:val="20"/>
              </w:rPr>
              <w:t>Evaluating processes and products</w:t>
            </w:r>
          </w:p>
        </w:tc>
        <w:tc>
          <w:tcPr>
            <w:tcW w:w="12275" w:type="dxa"/>
            <w:gridSpan w:val="4"/>
          </w:tcPr>
          <w:p w:rsidR="00072D8D" w:rsidRDefault="00E10728" w:rsidP="00E10728">
            <w:pPr>
              <w:autoSpaceDE w:val="0"/>
              <w:autoSpaceDN w:val="0"/>
              <w:adjustRightInd w:val="0"/>
              <w:rPr>
                <w:rFonts w:ascii="Twinkl Cursive Unlooped" w:hAnsi="Twinkl Cursive Unlooped" w:cs="Comic Sans MS"/>
                <w:color w:val="000000"/>
                <w:sz w:val="20"/>
                <w:szCs w:val="20"/>
              </w:rPr>
            </w:pPr>
            <w:r w:rsidRPr="00E10728">
              <w:rPr>
                <w:rFonts w:ascii="Twinkl Cursive Unlooped" w:hAnsi="Twinkl Cursive Unlooped" w:cs="Comic Sans MS"/>
                <w:color w:val="000000"/>
                <w:sz w:val="20"/>
                <w:szCs w:val="20"/>
              </w:rPr>
              <w:t>Evaluate a product against th</w:t>
            </w:r>
            <w:r>
              <w:rPr>
                <w:rFonts w:ascii="Twinkl Cursive Unlooped" w:hAnsi="Twinkl Cursive Unlooped" w:cs="Comic Sans MS"/>
                <w:color w:val="000000"/>
                <w:sz w:val="20"/>
                <w:szCs w:val="20"/>
              </w:rPr>
              <w:t xml:space="preserve">e original design specification; </w:t>
            </w:r>
            <w:r w:rsidRPr="00E10728">
              <w:rPr>
                <w:rFonts w:ascii="Twinkl Cursive Unlooped" w:hAnsi="Twinkl Cursive Unlooped" w:cs="Comic Sans MS"/>
                <w:color w:val="000000"/>
                <w:sz w:val="20"/>
                <w:szCs w:val="20"/>
              </w:rPr>
              <w:t>Evaluate it personally and seek evaluation from others</w:t>
            </w:r>
          </w:p>
        </w:tc>
      </w:tr>
    </w:tbl>
    <w:p w:rsidR="00835048" w:rsidRPr="00B3502E" w:rsidRDefault="00835048" w:rsidP="00112256">
      <w:pPr>
        <w:rPr>
          <w:rFonts w:ascii="Twinkl Cursive Unlooped" w:hAnsi="Twinkl Cursive Unlooped"/>
          <w:sz w:val="24"/>
          <w:szCs w:val="24"/>
        </w:rPr>
      </w:pPr>
      <w:bookmarkStart w:id="0" w:name="_GoBack"/>
      <w:bookmarkEnd w:id="0"/>
    </w:p>
    <w:sectPr w:rsidR="00835048" w:rsidRPr="00B3502E" w:rsidSect="00B350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C2B"/>
    <w:multiLevelType w:val="hybridMultilevel"/>
    <w:tmpl w:val="BECE72FE"/>
    <w:lvl w:ilvl="0" w:tplc="E00E3B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A3088"/>
    <w:multiLevelType w:val="hybridMultilevel"/>
    <w:tmpl w:val="FA6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E4761"/>
    <w:multiLevelType w:val="hybridMultilevel"/>
    <w:tmpl w:val="C9C2B5F0"/>
    <w:lvl w:ilvl="0" w:tplc="E00E3B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16306"/>
    <w:multiLevelType w:val="hybridMultilevel"/>
    <w:tmpl w:val="496C3AE8"/>
    <w:lvl w:ilvl="0" w:tplc="F03238C4">
      <w:numFmt w:val="bullet"/>
      <w:lvlText w:val=""/>
      <w:lvlJc w:val="left"/>
      <w:pPr>
        <w:ind w:left="720" w:hanging="360"/>
      </w:pPr>
      <w:rPr>
        <w:rFonts w:ascii="Comic Sans MS" w:eastAsiaTheme="minorHAnsi" w:hAnsi="Comic Sans MS" w:cs="Comic Sans M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8A75E2"/>
    <w:multiLevelType w:val="hybridMultilevel"/>
    <w:tmpl w:val="408A6A2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2E"/>
    <w:rsid w:val="00016F12"/>
    <w:rsid w:val="00016FFD"/>
    <w:rsid w:val="00041A0A"/>
    <w:rsid w:val="00066759"/>
    <w:rsid w:val="00072D8D"/>
    <w:rsid w:val="0008737A"/>
    <w:rsid w:val="000B0E85"/>
    <w:rsid w:val="00112256"/>
    <w:rsid w:val="001140EC"/>
    <w:rsid w:val="00120408"/>
    <w:rsid w:val="001919FB"/>
    <w:rsid w:val="001D0DF5"/>
    <w:rsid w:val="00267858"/>
    <w:rsid w:val="002909C6"/>
    <w:rsid w:val="002D455A"/>
    <w:rsid w:val="002E6DFD"/>
    <w:rsid w:val="002E77C1"/>
    <w:rsid w:val="0031650A"/>
    <w:rsid w:val="00351056"/>
    <w:rsid w:val="0037300A"/>
    <w:rsid w:val="003A40D2"/>
    <w:rsid w:val="003B02C7"/>
    <w:rsid w:val="003C038D"/>
    <w:rsid w:val="00455DF2"/>
    <w:rsid w:val="00460CCA"/>
    <w:rsid w:val="004B2FB5"/>
    <w:rsid w:val="004D408E"/>
    <w:rsid w:val="00510FBB"/>
    <w:rsid w:val="005B5A1B"/>
    <w:rsid w:val="005C0904"/>
    <w:rsid w:val="005F7BFF"/>
    <w:rsid w:val="00634C0B"/>
    <w:rsid w:val="006905BF"/>
    <w:rsid w:val="007213C8"/>
    <w:rsid w:val="00724232"/>
    <w:rsid w:val="0081328F"/>
    <w:rsid w:val="00835048"/>
    <w:rsid w:val="00835B32"/>
    <w:rsid w:val="00890335"/>
    <w:rsid w:val="008D1770"/>
    <w:rsid w:val="008F2B79"/>
    <w:rsid w:val="008F78C5"/>
    <w:rsid w:val="00902ED5"/>
    <w:rsid w:val="00936E0D"/>
    <w:rsid w:val="00965FE6"/>
    <w:rsid w:val="009D35B5"/>
    <w:rsid w:val="009E7130"/>
    <w:rsid w:val="009F2F19"/>
    <w:rsid w:val="00A07698"/>
    <w:rsid w:val="00A27466"/>
    <w:rsid w:val="00B01E43"/>
    <w:rsid w:val="00B3502E"/>
    <w:rsid w:val="00BC68A3"/>
    <w:rsid w:val="00C12065"/>
    <w:rsid w:val="00C712C1"/>
    <w:rsid w:val="00CA581D"/>
    <w:rsid w:val="00D47C92"/>
    <w:rsid w:val="00DE7A8C"/>
    <w:rsid w:val="00DF1C6D"/>
    <w:rsid w:val="00DF644E"/>
    <w:rsid w:val="00E10728"/>
    <w:rsid w:val="00E82B39"/>
    <w:rsid w:val="00E92A1D"/>
    <w:rsid w:val="00ED17A5"/>
    <w:rsid w:val="00F0583A"/>
    <w:rsid w:val="00F16264"/>
    <w:rsid w:val="00FB4364"/>
    <w:rsid w:val="00FC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8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D455A"/>
    <w:pPr>
      <w:spacing w:after="0" w:line="240" w:lineRule="auto"/>
    </w:pPr>
  </w:style>
  <w:style w:type="paragraph" w:styleId="ListParagraph">
    <w:name w:val="List Paragraph"/>
    <w:basedOn w:val="Normal"/>
    <w:uiPriority w:val="34"/>
    <w:qFormat/>
    <w:rsid w:val="00F16264"/>
    <w:pPr>
      <w:ind w:left="720"/>
      <w:contextualSpacing/>
    </w:pPr>
  </w:style>
  <w:style w:type="paragraph" w:styleId="BalloonText">
    <w:name w:val="Balloon Text"/>
    <w:basedOn w:val="Normal"/>
    <w:link w:val="BalloonTextChar"/>
    <w:uiPriority w:val="99"/>
    <w:semiHidden/>
    <w:unhideWhenUsed/>
    <w:rsid w:val="0006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7A8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D455A"/>
    <w:pPr>
      <w:spacing w:after="0" w:line="240" w:lineRule="auto"/>
    </w:pPr>
  </w:style>
  <w:style w:type="paragraph" w:styleId="ListParagraph">
    <w:name w:val="List Paragraph"/>
    <w:basedOn w:val="Normal"/>
    <w:uiPriority w:val="34"/>
    <w:qFormat/>
    <w:rsid w:val="00F16264"/>
    <w:pPr>
      <w:ind w:left="720"/>
      <w:contextualSpacing/>
    </w:pPr>
  </w:style>
  <w:style w:type="paragraph" w:styleId="BalloonText">
    <w:name w:val="Balloon Text"/>
    <w:basedOn w:val="Normal"/>
    <w:link w:val="BalloonTextChar"/>
    <w:uiPriority w:val="99"/>
    <w:semiHidden/>
    <w:unhideWhenUsed/>
    <w:rsid w:val="0006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Shared Services</dc:creator>
  <cp:keywords/>
  <dc:description/>
  <cp:lastModifiedBy>ICT Shared Services</cp:lastModifiedBy>
  <cp:revision>34</cp:revision>
  <dcterms:created xsi:type="dcterms:W3CDTF">2019-03-10T13:20:00Z</dcterms:created>
  <dcterms:modified xsi:type="dcterms:W3CDTF">2019-03-12T10:29:00Z</dcterms:modified>
</cp:coreProperties>
</file>