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8C" w:rsidRDefault="00B3502E" w:rsidP="00DE7A8C">
      <w:pPr>
        <w:pStyle w:val="Default"/>
      </w:pPr>
      <w:r w:rsidRPr="00B3502E">
        <w:rPr>
          <w:rFonts w:ascii="Twinkl Cursive Unlooped" w:hAnsi="Twinkl Cursive Unlooped"/>
        </w:rPr>
        <w:t>Skills Progression</w:t>
      </w:r>
      <w:r>
        <w:rPr>
          <w:rFonts w:ascii="Twinkl Cursive Unlooped" w:hAnsi="Twinkl Cursive Unlooped"/>
        </w:rPr>
        <w:t xml:space="preserve">: Year </w:t>
      </w:r>
      <w:r w:rsidR="00366F39">
        <w:rPr>
          <w:rFonts w:ascii="Twinkl Cursive Unlooped" w:hAnsi="Twinkl Cursive Unlooped"/>
        </w:rPr>
        <w:t>6</w:t>
      </w:r>
    </w:p>
    <w:p w:rsidR="00DE7A8C" w:rsidRDefault="00DE7A8C" w:rsidP="00DE7A8C">
      <w:pPr>
        <w:jc w:val="center"/>
        <w:rPr>
          <w:rFonts w:ascii="Twinkl Cursive Unlooped" w:hAnsi="Twinkl Cursive Unlooped"/>
          <w:sz w:val="24"/>
          <w:szCs w:val="24"/>
        </w:rPr>
      </w:pPr>
      <w:r w:rsidRPr="00DE7A8C">
        <w:rPr>
          <w:rFonts w:ascii="Twinkl Cursive Unlooped" w:hAnsi="Twinkl Cursive Unlooped"/>
          <w:bCs/>
        </w:rPr>
        <w:t>Essential Skills and Competencies</w:t>
      </w:r>
    </w:p>
    <w:p w:rsidR="00965FE6" w:rsidRDefault="00DE7A8C">
      <w:pPr>
        <w:rPr>
          <w:rFonts w:ascii="Twinkl Cursive Unlooped" w:hAnsi="Twinkl Cursive Unlooped"/>
          <w:sz w:val="24"/>
          <w:szCs w:val="24"/>
        </w:rPr>
      </w:pPr>
      <w:r w:rsidRPr="00DE7A8C">
        <w:rPr>
          <w:rFonts w:ascii="Twinkl Cursive Unlooped" w:hAnsi="Twinkl Cursive Unlooped"/>
          <w:noProof/>
          <w:sz w:val="24"/>
          <w:szCs w:val="24"/>
          <w:lang w:eastAsia="en-GB"/>
        </w:rPr>
        <w:drawing>
          <wp:inline distT="0" distB="0" distL="0" distR="0" wp14:anchorId="7FDF38F8" wp14:editId="3199709D">
            <wp:extent cx="9719605"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3377" cy="5942483"/>
                    </a:xfrm>
                    <a:prstGeom prst="rect">
                      <a:avLst/>
                    </a:prstGeom>
                    <a:noFill/>
                    <a:ln>
                      <a:noFill/>
                    </a:ln>
                  </pic:spPr>
                </pic:pic>
              </a:graphicData>
            </a:graphic>
          </wp:inline>
        </w:drawing>
      </w:r>
    </w:p>
    <w:tbl>
      <w:tblPr>
        <w:tblStyle w:val="TableGrid"/>
        <w:tblW w:w="15389" w:type="dxa"/>
        <w:tblLook w:val="04A0" w:firstRow="1" w:lastRow="0" w:firstColumn="1" w:lastColumn="0" w:noHBand="0" w:noVBand="1"/>
      </w:tblPr>
      <w:tblGrid>
        <w:gridCol w:w="3114"/>
        <w:gridCol w:w="2977"/>
        <w:gridCol w:w="2409"/>
        <w:gridCol w:w="114"/>
        <w:gridCol w:w="6775"/>
      </w:tblGrid>
      <w:tr w:rsidR="00835048" w:rsidRPr="00CA1720" w:rsidTr="00A436E9">
        <w:tc>
          <w:tcPr>
            <w:tcW w:w="15389" w:type="dxa"/>
            <w:gridSpan w:val="5"/>
            <w:shd w:val="clear" w:color="auto" w:fill="00B0F0"/>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sz w:val="20"/>
                <w:szCs w:val="20"/>
              </w:rPr>
              <w:lastRenderedPageBreak/>
              <w:t>VGP (spelling not included)</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sz w:val="20"/>
                <w:szCs w:val="20"/>
              </w:rPr>
              <w:t>Word</w:t>
            </w:r>
          </w:p>
        </w:tc>
        <w:tc>
          <w:tcPr>
            <w:tcW w:w="12275" w:type="dxa"/>
            <w:gridSpan w:val="4"/>
          </w:tcPr>
          <w:p w:rsidR="00835048" w:rsidRPr="00CA1720" w:rsidRDefault="00ED23DE" w:rsidP="00ED23D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The difference between vocabulary typical of informal speech and vocabulary appropriate for formal speech and writing (e.g. find out – discover, ask for – request, go in – enter) How words are related by meaning as synonyms and antonyms (for example, big, large, little)</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Sentence</w:t>
            </w:r>
          </w:p>
        </w:tc>
        <w:tc>
          <w:tcPr>
            <w:tcW w:w="12275" w:type="dxa"/>
            <w:gridSpan w:val="4"/>
          </w:tcPr>
          <w:p w:rsidR="00ED23DE" w:rsidRPr="00CA1720" w:rsidRDefault="00ED23DE" w:rsidP="00ED23D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 xml:space="preserve">Use of the </w:t>
            </w:r>
            <w:r w:rsidRPr="00CA1720">
              <w:rPr>
                <w:rFonts w:ascii="Twinkl Cursive Unlooped" w:hAnsi="Twinkl Cursive Unlooped" w:cs="Comic Sans MS"/>
                <w:b/>
                <w:bCs/>
                <w:color w:val="000000"/>
                <w:sz w:val="20"/>
                <w:szCs w:val="20"/>
              </w:rPr>
              <w:t xml:space="preserve">passive </w:t>
            </w:r>
            <w:r w:rsidRPr="00CA1720">
              <w:rPr>
                <w:rFonts w:ascii="Twinkl Cursive Unlooped" w:hAnsi="Twinkl Cursive Unlooped" w:cs="Comic Sans MS"/>
                <w:color w:val="000000"/>
                <w:sz w:val="20"/>
                <w:szCs w:val="20"/>
              </w:rPr>
              <w:t xml:space="preserve">to affect the presentation of information in a </w:t>
            </w:r>
            <w:r w:rsidRPr="00CA1720">
              <w:rPr>
                <w:rFonts w:ascii="Twinkl Cursive Unlooped" w:hAnsi="Twinkl Cursive Unlooped" w:cs="Comic Sans MS"/>
                <w:b/>
                <w:bCs/>
                <w:color w:val="000000"/>
                <w:sz w:val="20"/>
                <w:szCs w:val="20"/>
              </w:rPr>
              <w:t xml:space="preserve">sentence </w:t>
            </w:r>
            <w:r w:rsidRPr="00CA1720">
              <w:rPr>
                <w:rFonts w:ascii="Twinkl Cursive Unlooped" w:hAnsi="Twinkl Cursive Unlooped" w:cs="Comic Sans MS"/>
                <w:color w:val="000000"/>
                <w:sz w:val="20"/>
                <w:szCs w:val="20"/>
              </w:rPr>
              <w:t xml:space="preserve">(e.g. I broke the window in the greenhouse versus </w:t>
            </w:r>
            <w:r w:rsidRPr="00CA1720">
              <w:rPr>
                <w:rFonts w:ascii="Twinkl Cursive Unlooped" w:hAnsi="Twinkl Cursive Unlooped" w:cs="Comic Sans MS"/>
                <w:b/>
                <w:bCs/>
                <w:color w:val="000000"/>
                <w:sz w:val="20"/>
                <w:szCs w:val="20"/>
              </w:rPr>
              <w:t>The window in the greenhouse was broken</w:t>
            </w:r>
            <w:r w:rsidRPr="00CA1720">
              <w:rPr>
                <w:rFonts w:ascii="Twinkl Cursive Unlooped" w:hAnsi="Twinkl Cursive Unlooped" w:cs="Comic Sans MS"/>
                <w:color w:val="000000"/>
                <w:sz w:val="20"/>
                <w:szCs w:val="20"/>
              </w:rPr>
              <w:t xml:space="preserve">) </w:t>
            </w:r>
          </w:p>
          <w:p w:rsidR="00835048" w:rsidRPr="00CA1720" w:rsidRDefault="00ED23DE" w:rsidP="00ED23DE">
            <w:pPr>
              <w:rPr>
                <w:rFonts w:ascii="Twinkl Cursive Unlooped" w:hAnsi="Twinkl Cursive Unlooped"/>
                <w:sz w:val="20"/>
                <w:szCs w:val="20"/>
              </w:rPr>
            </w:pPr>
            <w:r w:rsidRPr="00CA1720">
              <w:rPr>
                <w:rFonts w:ascii="Twinkl Cursive Unlooped" w:hAnsi="Twinkl Cursive Unlooped" w:cs="Comic Sans MS"/>
                <w:sz w:val="20"/>
                <w:szCs w:val="20"/>
              </w:rPr>
              <w:t xml:space="preserve">The difference between structures typical of informal speech and structures appropriate for formal speech and writing (e.g. the use of question tags: He’s your friend, isn’t he?, or the use of </w:t>
            </w:r>
            <w:r w:rsidRPr="00CA1720">
              <w:rPr>
                <w:rFonts w:ascii="Twinkl Cursive Unlooped" w:hAnsi="Twinkl Cursive Unlooped" w:cs="Comic Sans MS"/>
                <w:b/>
                <w:bCs/>
                <w:sz w:val="20"/>
                <w:szCs w:val="20"/>
              </w:rPr>
              <w:t xml:space="preserve">subjunctive </w:t>
            </w:r>
            <w:r w:rsidRPr="00CA1720">
              <w:rPr>
                <w:rFonts w:ascii="Twinkl Cursive Unlooped" w:hAnsi="Twinkl Cursive Unlooped" w:cs="Comic Sans MS"/>
                <w:sz w:val="20"/>
                <w:szCs w:val="20"/>
              </w:rPr>
              <w:t>forms as If I were or Were they to come in some very formal writing and speech)</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Text</w:t>
            </w:r>
          </w:p>
        </w:tc>
        <w:tc>
          <w:tcPr>
            <w:tcW w:w="12275" w:type="dxa"/>
            <w:gridSpan w:val="4"/>
          </w:tcPr>
          <w:p w:rsidR="00835048" w:rsidRPr="00CA1720" w:rsidRDefault="00ED23DE" w:rsidP="00ED23D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 xml:space="preserve">Linking ideas across paragraphs using a wider range of </w:t>
            </w:r>
            <w:r w:rsidRPr="00CA1720">
              <w:rPr>
                <w:rFonts w:ascii="Twinkl Cursive Unlooped" w:hAnsi="Twinkl Cursive Unlooped" w:cs="Comic Sans MS"/>
                <w:b/>
                <w:bCs/>
                <w:color w:val="000000"/>
                <w:sz w:val="20"/>
                <w:szCs w:val="20"/>
              </w:rPr>
              <w:t>cohesive devices</w:t>
            </w:r>
            <w:r w:rsidRPr="00CA1720">
              <w:rPr>
                <w:rFonts w:ascii="Twinkl Cursive Unlooped" w:hAnsi="Twinkl Cursive Unlooped" w:cs="Comic Sans MS"/>
                <w:color w:val="000000"/>
                <w:sz w:val="20"/>
                <w:szCs w:val="20"/>
              </w:rPr>
              <w:t xml:space="preserve">: repetition of a word or phrase, grammatical connections (e.g. the use of </w:t>
            </w:r>
            <w:r w:rsidRPr="00CA1720">
              <w:rPr>
                <w:rFonts w:ascii="Twinkl Cursive Unlooped" w:hAnsi="Twinkl Cursive Unlooped" w:cs="Comic Sans MS"/>
                <w:b/>
                <w:bCs/>
                <w:color w:val="000000"/>
                <w:sz w:val="20"/>
                <w:szCs w:val="20"/>
              </w:rPr>
              <w:t xml:space="preserve">adverbials </w:t>
            </w:r>
            <w:r w:rsidRPr="00CA1720">
              <w:rPr>
                <w:rFonts w:ascii="Twinkl Cursive Unlooped" w:hAnsi="Twinkl Cursive Unlooped" w:cs="Comic Sans MS"/>
                <w:color w:val="000000"/>
                <w:sz w:val="20"/>
                <w:szCs w:val="20"/>
              </w:rPr>
              <w:t xml:space="preserve">such as on the other hand, in contrast, or as a consequence), and </w:t>
            </w:r>
            <w:r w:rsidRPr="00CA1720">
              <w:rPr>
                <w:rFonts w:ascii="Twinkl Cursive Unlooped" w:hAnsi="Twinkl Cursive Unlooped" w:cs="Comic Sans MS"/>
                <w:b/>
                <w:bCs/>
                <w:color w:val="000000"/>
                <w:sz w:val="20"/>
                <w:szCs w:val="20"/>
              </w:rPr>
              <w:t xml:space="preserve">ellipsis </w:t>
            </w:r>
            <w:r w:rsidRP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sz w:val="20"/>
                <w:szCs w:val="20"/>
              </w:rPr>
              <w:t>Layout devices, (for e.g. headings, sub-headings, columns, bullets, or tables, to structure text)</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Punctuation</w:t>
            </w:r>
          </w:p>
        </w:tc>
        <w:tc>
          <w:tcPr>
            <w:tcW w:w="12275" w:type="dxa"/>
            <w:gridSpan w:val="4"/>
          </w:tcPr>
          <w:p w:rsidR="00835048" w:rsidRPr="00CA1720" w:rsidRDefault="00ED23DE" w:rsidP="00ED23D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 xml:space="preserve">Use of the semi-colon, colon and dash to mark the boundary between independent </w:t>
            </w:r>
            <w:r w:rsidRPr="00CA1720">
              <w:rPr>
                <w:rFonts w:ascii="Twinkl Cursive Unlooped" w:hAnsi="Twinkl Cursive Unlooped" w:cs="Comic Sans MS"/>
                <w:b/>
                <w:bCs/>
                <w:color w:val="000000"/>
                <w:sz w:val="20"/>
                <w:szCs w:val="20"/>
              </w:rPr>
              <w:t xml:space="preserve">clauses </w:t>
            </w:r>
            <w:r w:rsidRPr="00CA1720">
              <w:rPr>
                <w:rFonts w:ascii="Twinkl Cursive Unlooped" w:hAnsi="Twinkl Cursive Unlooped" w:cs="Comic Sans MS"/>
                <w:color w:val="000000"/>
                <w:sz w:val="20"/>
                <w:szCs w:val="20"/>
              </w:rPr>
              <w:t xml:space="preserve">(e.g. It’s raining; I’m fed </w:t>
            </w:r>
            <w:proofErr w:type="gramStart"/>
            <w:r w:rsidRPr="00CA1720">
              <w:rPr>
                <w:rFonts w:ascii="Twinkl Cursive Unlooped" w:hAnsi="Twinkl Cursive Unlooped" w:cs="Comic Sans MS"/>
                <w:color w:val="000000"/>
                <w:sz w:val="20"/>
                <w:szCs w:val="20"/>
              </w:rPr>
              <w:t>up .)</w:t>
            </w:r>
            <w:proofErr w:type="gramEnd"/>
            <w:r w:rsidRPr="00CA1720">
              <w:rPr>
                <w:rFonts w:ascii="Twinkl Cursive Unlooped" w:hAnsi="Twinkl Cursive Unlooped" w:cs="Comic Sans MS"/>
                <w:color w:val="000000"/>
                <w:sz w:val="20"/>
                <w:szCs w:val="20"/>
              </w:rPr>
              <w:t xml:space="preserve"> Use of the colon to introduce a list and use of semi-colons within lists  </w:t>
            </w:r>
            <w:r w:rsidRPr="00CA1720">
              <w:rPr>
                <w:rFonts w:ascii="Twinkl Cursive Unlooped" w:hAnsi="Twinkl Cursive Unlooped" w:cs="Comic Sans MS"/>
                <w:b/>
                <w:bCs/>
                <w:color w:val="000000"/>
                <w:sz w:val="20"/>
                <w:szCs w:val="20"/>
              </w:rPr>
              <w:t xml:space="preserve">Punctuation </w:t>
            </w:r>
            <w:r w:rsidRPr="00CA1720">
              <w:rPr>
                <w:rFonts w:ascii="Twinkl Cursive Unlooped" w:hAnsi="Twinkl Cursive Unlooped" w:cs="Comic Sans MS"/>
                <w:color w:val="000000"/>
                <w:sz w:val="20"/>
                <w:szCs w:val="20"/>
              </w:rPr>
              <w:t xml:space="preserve">of bullet points to list information  </w:t>
            </w:r>
            <w:r w:rsidRPr="00CA1720">
              <w:rPr>
                <w:rFonts w:ascii="Twinkl Cursive Unlooped" w:hAnsi="Twinkl Cursive Unlooped" w:cs="Comic Sans MS"/>
                <w:sz w:val="20"/>
                <w:szCs w:val="20"/>
              </w:rPr>
              <w:t>How hyphens can be used to avoid ambiguity (e.g. man eating shark versus man-eating shark, or recover versus re-cover)</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Terminology</w:t>
            </w:r>
          </w:p>
        </w:tc>
        <w:tc>
          <w:tcPr>
            <w:tcW w:w="12275" w:type="dxa"/>
            <w:gridSpan w:val="4"/>
          </w:tcPr>
          <w:p w:rsidR="00835048" w:rsidRPr="00CA1720" w:rsidRDefault="00ED23DE" w:rsidP="00ED23D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 xml:space="preserve">subject, object, active, passive, synonym, antonym, </w:t>
            </w:r>
            <w:r w:rsidRPr="00CA1720">
              <w:rPr>
                <w:rFonts w:ascii="Twinkl Cursive Unlooped" w:hAnsi="Twinkl Cursive Unlooped" w:cs="Comic Sans MS"/>
                <w:sz w:val="20"/>
                <w:szCs w:val="20"/>
              </w:rPr>
              <w:t>ellipsis, hyphen, colon, semi-colon, bullet points</w:t>
            </w:r>
          </w:p>
        </w:tc>
      </w:tr>
      <w:tr w:rsidR="00835048" w:rsidRPr="00CA1720" w:rsidTr="00A436E9">
        <w:tc>
          <w:tcPr>
            <w:tcW w:w="15389" w:type="dxa"/>
            <w:gridSpan w:val="5"/>
            <w:shd w:val="clear" w:color="auto" w:fill="00B0F0"/>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Science</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sz w:val="20"/>
                <w:szCs w:val="20"/>
              </w:rPr>
              <w:t>Working scientifically</w:t>
            </w:r>
          </w:p>
        </w:tc>
        <w:tc>
          <w:tcPr>
            <w:tcW w:w="12275" w:type="dxa"/>
            <w:gridSpan w:val="4"/>
          </w:tcPr>
          <w:p w:rsidR="00835048" w:rsidRPr="00CA1720" w:rsidRDefault="00CA1720" w:rsidP="00A436E9">
            <w:pPr>
              <w:rPr>
                <w:rFonts w:ascii="Twinkl Cursive Unlooped" w:hAnsi="Twinkl Cursive Unlooped"/>
                <w:sz w:val="20"/>
                <w:szCs w:val="20"/>
              </w:rPr>
            </w:pPr>
            <w:r w:rsidRPr="00CA1720">
              <w:rPr>
                <w:rFonts w:ascii="Twinkl Cursive Unlooped" w:hAnsi="Twinkl Cursive Unlooped"/>
                <w:sz w:val="20"/>
                <w:szCs w:val="20"/>
              </w:rPr>
              <w:t>To use the following practical scientific methods, processes and skills</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Questioning, enquiring, planning</w:t>
            </w:r>
          </w:p>
        </w:tc>
        <w:tc>
          <w:tcPr>
            <w:tcW w:w="12275" w:type="dxa"/>
            <w:gridSpan w:val="4"/>
          </w:tcPr>
          <w:p w:rsidR="00835048" w:rsidRPr="00CA1720" w:rsidRDefault="00CA1720" w:rsidP="00CA1720">
            <w:pPr>
              <w:rPr>
                <w:rFonts w:ascii="Twinkl Cursive Unlooped" w:hAnsi="Twinkl Cursive Unlooped"/>
                <w:sz w:val="20"/>
                <w:szCs w:val="20"/>
              </w:rPr>
            </w:pPr>
            <w:r w:rsidRPr="00CA1720">
              <w:rPr>
                <w:rFonts w:ascii="Twinkl Cursive Unlooped" w:hAnsi="Twinkl Cursive Unlooped"/>
                <w:sz w:val="20"/>
                <w:szCs w:val="20"/>
              </w:rPr>
              <w:t>Plan different types of scientific enquiries to answer questions, including recognising and controlling variables where necessary. Explore and talk about ideas, ask their own questions about scientific phenomena, analyse functions, relationships and interactions more systematically. Begin to recognise more abstract ideas &amp; begin to recognise how these ideas help them to understand how the world operates. Begin to recognise scientific ideas change &amp; develop over time. Select the most appropriate ways to answer science questions using different types of scientific enquiry</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Observing, measuring, pattern seeking</w:t>
            </w:r>
          </w:p>
        </w:tc>
        <w:tc>
          <w:tcPr>
            <w:tcW w:w="12275" w:type="dxa"/>
            <w:gridSpan w:val="4"/>
          </w:tcPr>
          <w:p w:rsidR="00835048" w:rsidRPr="00CA1720" w:rsidRDefault="00CA1720" w:rsidP="00CA1720">
            <w:pPr>
              <w:rPr>
                <w:rFonts w:ascii="Twinkl Cursive Unlooped" w:hAnsi="Twinkl Cursive Unlooped"/>
                <w:sz w:val="20"/>
                <w:szCs w:val="20"/>
              </w:rPr>
            </w:pPr>
            <w:r w:rsidRPr="00CA1720">
              <w:rPr>
                <w:rFonts w:ascii="Twinkl Cursive Unlooped" w:hAnsi="Twinkl Cursive Unlooped"/>
                <w:sz w:val="20"/>
                <w:szCs w:val="20"/>
              </w:rPr>
              <w:t>Take measurements, using a range of scientific equipment, with increasing accuracy and precision, taking repeat readings. Identify patterns that might be found in the natural environment. Make their own decisions about what obs</w:t>
            </w:r>
            <w:r>
              <w:rPr>
                <w:rFonts w:ascii="Twinkl Cursive Unlooped" w:hAnsi="Twinkl Cursive Unlooped"/>
                <w:sz w:val="20"/>
                <w:szCs w:val="20"/>
              </w:rPr>
              <w:t>ervations</w:t>
            </w:r>
            <w:r w:rsidRPr="00CA1720">
              <w:rPr>
                <w:rFonts w:ascii="Twinkl Cursive Unlooped" w:hAnsi="Twinkl Cursive Unlooped"/>
                <w:sz w:val="20"/>
                <w:szCs w:val="20"/>
              </w:rPr>
              <w:t xml:space="preserve"> to make, what measurements to use and how long to make them for and whether to repeat them. Choose the most appropriate equipment and explain how to use it accurately. Can interpret data and find patterns. Select equipment on my own. Can make a set of observations and say what the interval and range are. Accurate and precise measurements. Graphs – pie, line, bar</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Investigating</w:t>
            </w:r>
          </w:p>
        </w:tc>
        <w:tc>
          <w:tcPr>
            <w:tcW w:w="12275" w:type="dxa"/>
            <w:gridSpan w:val="4"/>
          </w:tcPr>
          <w:p w:rsidR="00835048" w:rsidRPr="00CA1720" w:rsidRDefault="00CA1720" w:rsidP="00CA1720">
            <w:pPr>
              <w:pStyle w:val="Default"/>
              <w:rPr>
                <w:rFonts w:ascii="Twinkl Cursive Unlooped" w:hAnsi="Twinkl Cursive Unlooped"/>
                <w:sz w:val="20"/>
                <w:szCs w:val="20"/>
              </w:rPr>
            </w:pPr>
            <w:r w:rsidRPr="00CA1720">
              <w:rPr>
                <w:rFonts w:ascii="Twinkl Cursive Unlooped" w:hAnsi="Twinkl Cursive Unlooped"/>
                <w:sz w:val="20"/>
                <w:szCs w:val="20"/>
              </w:rPr>
              <w:t>Use test results to make predictions to set up further comparative and fair tests. Recognise when &amp; how to set up comparative and fair tests and explain which variables need to be controlled and why. Suggest improvements to my method and give reasons. Decide when it is appropriate to do a fair test.</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Recording and reporting</w:t>
            </w:r>
          </w:p>
        </w:tc>
        <w:tc>
          <w:tcPr>
            <w:tcW w:w="12275" w:type="dxa"/>
            <w:gridSpan w:val="4"/>
          </w:tcPr>
          <w:p w:rsidR="00835048" w:rsidRPr="00CA1720" w:rsidRDefault="00CA1720" w:rsidP="00A436E9">
            <w:pPr>
              <w:rPr>
                <w:rFonts w:ascii="Twinkl Cursive Unlooped" w:hAnsi="Twinkl Cursive Unlooped"/>
                <w:sz w:val="20"/>
                <w:szCs w:val="20"/>
              </w:rPr>
            </w:pPr>
            <w:r w:rsidRPr="00CA1720">
              <w:rPr>
                <w:rFonts w:ascii="Twinkl Cursive Unlooped" w:hAnsi="Twinkl Cursive Unlooped"/>
                <w:sz w:val="20"/>
                <w:szCs w:val="20"/>
              </w:rPr>
              <w:t>Record data and results of increasing complexity using scientific diagrams and labels, classification keys, tables and bar and line graphs. Report and present findings from enquiries. Decide how to record data from a choice of familiar approaches. Can choose how best to present data.</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sz w:val="20"/>
                <w:szCs w:val="20"/>
              </w:rPr>
              <w:t>Identifying, grouping &amp; classifying</w:t>
            </w:r>
          </w:p>
        </w:tc>
        <w:tc>
          <w:tcPr>
            <w:tcW w:w="12275" w:type="dxa"/>
            <w:gridSpan w:val="4"/>
          </w:tcPr>
          <w:p w:rsidR="00835048" w:rsidRPr="00CA1720" w:rsidRDefault="00CA1720" w:rsidP="00A436E9">
            <w:pPr>
              <w:rPr>
                <w:rFonts w:ascii="Twinkl Cursive Unlooped" w:hAnsi="Twinkl Cursive Unlooped"/>
                <w:sz w:val="20"/>
                <w:szCs w:val="20"/>
              </w:rPr>
            </w:pPr>
            <w:r w:rsidRPr="00CA1720">
              <w:rPr>
                <w:rFonts w:ascii="Twinkl Cursive Unlooped" w:hAnsi="Twinkl Cursive Unlooped"/>
                <w:sz w:val="20"/>
                <w:szCs w:val="20"/>
              </w:rPr>
              <w:t>Use and develop keys and other information records to identify, classify and describe living things and materials.</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Research</w:t>
            </w:r>
          </w:p>
        </w:tc>
        <w:tc>
          <w:tcPr>
            <w:tcW w:w="12275" w:type="dxa"/>
            <w:gridSpan w:val="4"/>
          </w:tcPr>
          <w:p w:rsidR="00835048" w:rsidRPr="00CA1720" w:rsidRDefault="00CA1720" w:rsidP="00A436E9">
            <w:pPr>
              <w:rPr>
                <w:rFonts w:ascii="Twinkl Cursive Unlooped" w:hAnsi="Twinkl Cursive Unlooped"/>
                <w:sz w:val="20"/>
                <w:szCs w:val="20"/>
              </w:rPr>
            </w:pPr>
            <w:r w:rsidRPr="00CA1720">
              <w:rPr>
                <w:rFonts w:ascii="Twinkl Cursive Unlooped" w:hAnsi="Twinkl Cursive Unlooped"/>
                <w:sz w:val="20"/>
                <w:szCs w:val="20"/>
              </w:rPr>
              <w:t>Recognise which secondary sources will be most useful to research their ideas.</w:t>
            </w:r>
          </w:p>
        </w:tc>
      </w:tr>
      <w:tr w:rsidR="00835048" w:rsidRPr="00CA1720" w:rsidTr="00A436E9">
        <w:tc>
          <w:tcPr>
            <w:tcW w:w="3114" w:type="dxa"/>
          </w:tcPr>
          <w:p w:rsidR="00835048" w:rsidRPr="00CA1720" w:rsidRDefault="00835048" w:rsidP="00A436E9">
            <w:pPr>
              <w:pStyle w:val="Default"/>
              <w:rPr>
                <w:rFonts w:ascii="Twinkl Cursive Unlooped" w:hAnsi="Twinkl Cursive Unlooped"/>
                <w:b/>
                <w:bCs/>
                <w:sz w:val="20"/>
                <w:szCs w:val="20"/>
              </w:rPr>
            </w:pPr>
            <w:r w:rsidRPr="00CA1720">
              <w:rPr>
                <w:rFonts w:ascii="Twinkl Cursive Unlooped" w:hAnsi="Twinkl Cursive Unlooped"/>
                <w:b/>
                <w:bCs/>
                <w:sz w:val="20"/>
                <w:szCs w:val="20"/>
              </w:rPr>
              <w:t>Conclusions</w:t>
            </w:r>
          </w:p>
        </w:tc>
        <w:tc>
          <w:tcPr>
            <w:tcW w:w="12275" w:type="dxa"/>
            <w:gridSpan w:val="4"/>
          </w:tcPr>
          <w:p w:rsidR="00CA1720" w:rsidRPr="00CA1720" w:rsidRDefault="00CA1720" w:rsidP="00CA1720">
            <w:pPr>
              <w:rPr>
                <w:rFonts w:ascii="Twinkl Cursive Unlooped" w:hAnsi="Twinkl Cursive Unlooped"/>
                <w:sz w:val="20"/>
                <w:szCs w:val="20"/>
              </w:rPr>
            </w:pPr>
            <w:r w:rsidRPr="00CA1720">
              <w:rPr>
                <w:rFonts w:ascii="Twinkl Cursive Unlooped" w:hAnsi="Twinkl Cursive Unlooped"/>
                <w:sz w:val="20"/>
                <w:szCs w:val="20"/>
              </w:rPr>
              <w:t xml:space="preserve">Reporting and presenting findings from enquiries, including conclusions, causal relationships &amp; explanations of and degree of trust in results, in oral and written forms such as displays and other presentations. Identify scientific evidence that has been used to support or refute ideas or arguments. Draw conclusions based on their data &amp; observations, use evidence to justify their ideas, use scientific knowledge and understanding to explain their findings. Use test results to make predictions to set up further comparatives and fair tests. </w:t>
            </w:r>
          </w:p>
          <w:p w:rsidR="00835048" w:rsidRPr="00CA1720" w:rsidRDefault="00CA1720" w:rsidP="00CA1720">
            <w:pPr>
              <w:rPr>
                <w:rFonts w:ascii="Twinkl Cursive Unlooped" w:hAnsi="Twinkl Cursive Unlooped"/>
                <w:sz w:val="20"/>
                <w:szCs w:val="20"/>
              </w:rPr>
            </w:pPr>
            <w:r w:rsidRPr="00CA1720">
              <w:rPr>
                <w:rFonts w:ascii="Twinkl Cursive Unlooped" w:hAnsi="Twinkl Cursive Unlooped"/>
                <w:sz w:val="20"/>
                <w:szCs w:val="20"/>
              </w:rPr>
              <w:t xml:space="preserve">Look for different causal relationships in their data and identify evidence that refutes or supports their ideas.  Use their results to identify </w:t>
            </w:r>
            <w:r w:rsidRPr="00CA1720">
              <w:rPr>
                <w:rFonts w:ascii="Twinkl Cursive Unlooped" w:hAnsi="Twinkl Cursive Unlooped"/>
                <w:sz w:val="20"/>
                <w:szCs w:val="20"/>
              </w:rPr>
              <w:lastRenderedPageBreak/>
              <w:t>when further tests and observations are needed. Separate opinion from fact. Can draw conclusions and identify scientific evidence. Can use simple models. Know which evidence proves a scientific point. Use test results to make predictions to set up further comparative and fair tests.</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lastRenderedPageBreak/>
              <w:t>Vocabulary</w:t>
            </w:r>
          </w:p>
        </w:tc>
        <w:tc>
          <w:tcPr>
            <w:tcW w:w="12275" w:type="dxa"/>
            <w:gridSpan w:val="4"/>
          </w:tcPr>
          <w:p w:rsidR="00835048" w:rsidRPr="00CA1720" w:rsidRDefault="00CA1720" w:rsidP="00CA1720">
            <w:pPr>
              <w:pStyle w:val="Default"/>
              <w:rPr>
                <w:rFonts w:ascii="Twinkl Cursive Unlooped" w:hAnsi="Twinkl Cursive Unlooped"/>
                <w:sz w:val="20"/>
                <w:szCs w:val="20"/>
              </w:rPr>
            </w:pPr>
            <w:r w:rsidRPr="00CA1720">
              <w:rPr>
                <w:rFonts w:ascii="Twinkl Cursive Unlooped" w:hAnsi="Twinkl Cursive Unlooped"/>
                <w:sz w:val="20"/>
                <w:szCs w:val="20"/>
              </w:rPr>
              <w:t>Read, spell and pronounce scientific vocabulary correctly. Use relevant scientific language. And illustrations to discuss, communicate and justify scientific ideas. Confidently use a range of scientific vocabulary. Use conventions such as trend, rogue result, support prediction and -</w:t>
            </w:r>
            <w:proofErr w:type="spellStart"/>
            <w:r w:rsidRPr="00CA1720">
              <w:rPr>
                <w:rFonts w:ascii="Twinkl Cursive Unlooped" w:hAnsi="Twinkl Cursive Unlooped"/>
                <w:sz w:val="20"/>
                <w:szCs w:val="20"/>
              </w:rPr>
              <w:t>er</w:t>
            </w:r>
            <w:proofErr w:type="spellEnd"/>
            <w:r w:rsidRPr="00CA1720">
              <w:rPr>
                <w:rFonts w:ascii="Twinkl Cursive Unlooped" w:hAnsi="Twinkl Cursive Unlooped"/>
                <w:sz w:val="20"/>
                <w:szCs w:val="20"/>
              </w:rPr>
              <w:t xml:space="preserve"> word generalisation. Use scientific ideas when describing simple processes. Can use the correct science vocabulary</w:t>
            </w:r>
          </w:p>
        </w:tc>
      </w:tr>
      <w:tr w:rsidR="00835048" w:rsidRPr="00CA1720" w:rsidTr="00A436E9">
        <w:tc>
          <w:tcPr>
            <w:tcW w:w="3114" w:type="dxa"/>
          </w:tcPr>
          <w:p w:rsidR="00835048" w:rsidRPr="00CA1720" w:rsidRDefault="00835048" w:rsidP="00A436E9">
            <w:pPr>
              <w:rPr>
                <w:rFonts w:ascii="Twinkl Cursive Unlooped" w:hAnsi="Twinkl Cursive Unlooped"/>
                <w:sz w:val="20"/>
                <w:szCs w:val="20"/>
              </w:rPr>
            </w:pPr>
            <w:r w:rsidRPr="00CA1720">
              <w:rPr>
                <w:rFonts w:ascii="Twinkl Cursive Unlooped" w:hAnsi="Twinkl Cursive Unlooped"/>
                <w:b/>
                <w:bCs/>
                <w:sz w:val="20"/>
                <w:szCs w:val="20"/>
              </w:rPr>
              <w:t>Understanding</w:t>
            </w:r>
          </w:p>
        </w:tc>
        <w:tc>
          <w:tcPr>
            <w:tcW w:w="12275" w:type="dxa"/>
            <w:gridSpan w:val="4"/>
          </w:tcPr>
          <w:p w:rsidR="00835048" w:rsidRPr="00CA1720" w:rsidRDefault="00CA1720" w:rsidP="00CA1720">
            <w:pPr>
              <w:pStyle w:val="Default"/>
              <w:rPr>
                <w:rFonts w:ascii="Twinkl Cursive Unlooped" w:hAnsi="Twinkl Cursive Unlooped"/>
                <w:sz w:val="20"/>
                <w:szCs w:val="20"/>
              </w:rPr>
            </w:pPr>
            <w:r w:rsidRPr="00CA1720">
              <w:rPr>
                <w:rFonts w:ascii="Twinkl Cursive Unlooped" w:hAnsi="Twinkl Cursive Unlooped"/>
                <w:sz w:val="20"/>
                <w:szCs w:val="20"/>
              </w:rPr>
              <w:t>Talk about how scientific ideas have changed over time. Explain the positive and negative effects of scientific development. See how science is useful in everyday life. Say which parts of our lives rely on science.</w:t>
            </w:r>
          </w:p>
        </w:tc>
      </w:tr>
      <w:tr w:rsidR="00835048" w:rsidRPr="00CA1720" w:rsidTr="00A436E9">
        <w:tc>
          <w:tcPr>
            <w:tcW w:w="15389" w:type="dxa"/>
            <w:gridSpan w:val="5"/>
            <w:shd w:val="clear" w:color="auto" w:fill="00B0F0"/>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PSHE</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New Beginnings </w:t>
            </w:r>
          </w:p>
          <w:p w:rsidR="00835048" w:rsidRPr="00CA1720" w:rsidRDefault="00835048" w:rsidP="00A436E9">
            <w:pPr>
              <w:rPr>
                <w:rFonts w:ascii="Twinkl Cursive Unlooped" w:hAnsi="Twinkl Cursive Unlooped"/>
                <w:b/>
                <w:sz w:val="20"/>
                <w:szCs w:val="20"/>
              </w:rPr>
            </w:pPr>
            <w:proofErr w:type="spellStart"/>
            <w:r w:rsidRPr="00CA1720">
              <w:rPr>
                <w:rFonts w:ascii="Twinkl Cursive Unlooped" w:hAnsi="Twinkl Cursive Unlooped"/>
                <w:b/>
                <w:sz w:val="20"/>
                <w:szCs w:val="20"/>
              </w:rPr>
              <w:t>Wk</w:t>
            </w:r>
            <w:proofErr w:type="spellEnd"/>
            <w:r w:rsidRPr="00CA1720">
              <w:rPr>
                <w:rFonts w:ascii="Twinkl Cursive Unlooped" w:hAnsi="Twinkl Cursive Unlooped"/>
                <w:b/>
                <w:sz w:val="20"/>
                <w:szCs w:val="20"/>
              </w:rPr>
              <w:t xml:space="preserve"> 1-3 Autumn 1</w:t>
            </w:r>
            <w:r w:rsidRPr="00CA1720">
              <w:rPr>
                <w:rFonts w:ascii="Twinkl Cursive Unlooped" w:hAnsi="Twinkl Cursive Unlooped"/>
                <w:b/>
                <w:sz w:val="20"/>
                <w:szCs w:val="20"/>
              </w:rPr>
              <w:tab/>
            </w:r>
          </w:p>
        </w:tc>
        <w:tc>
          <w:tcPr>
            <w:tcW w:w="12275" w:type="dxa"/>
            <w:gridSpan w:val="4"/>
          </w:tcPr>
          <w:p w:rsidR="00835048" w:rsidRPr="00CA1720" w:rsidRDefault="00CA1720" w:rsidP="00A436E9">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 xml:space="preserve">Understand why and how rules are made and enforced (in different contexts), why different rules are needed in different situations, and take a lead role in making and changing rules. Demonstrate more confidently that they recognise their own worth, support others in recognising theirs, and identify </w:t>
            </w:r>
            <w:proofErr w:type="gramStart"/>
            <w:r w:rsidRPr="00CA1720">
              <w:rPr>
                <w:rFonts w:ascii="Twinkl Cursive Unlooped" w:hAnsi="Twinkl Cursive Unlooped" w:cs="Comic Sans MS"/>
                <w:color w:val="000000"/>
                <w:sz w:val="20"/>
                <w:szCs w:val="20"/>
              </w:rPr>
              <w:t>an</w:t>
            </w:r>
            <w:proofErr w:type="gramEnd"/>
            <w:r w:rsidRPr="00CA1720">
              <w:rPr>
                <w:rFonts w:ascii="Twinkl Cursive Unlooped" w:hAnsi="Twinkl Cursive Unlooped" w:cs="Comic Sans MS"/>
                <w:color w:val="000000"/>
                <w:sz w:val="20"/>
                <w:szCs w:val="20"/>
              </w:rPr>
              <w:t xml:space="preserve"> demonstrate ways to face new challenges. Express their views confidently, and show how their views can develop in the light of listening to others</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Global citizenship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Autumn 1 Weeks 4-6</w:t>
            </w:r>
          </w:p>
        </w:tc>
        <w:tc>
          <w:tcPr>
            <w:tcW w:w="12275" w:type="dxa"/>
            <w:gridSpan w:val="4"/>
          </w:tcPr>
          <w:p w:rsidR="00835048" w:rsidRPr="00CA1720" w:rsidRDefault="00CA1720" w:rsidP="00A436E9">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Understand and describe what democracy is, institutions that support it locally and nationally and how it happens. Appreciate and explain the range of national, regional, religious and ethnic identities in the United Kingdom and describe some of the different beliefs and values in society. Understand that and describe how resources can be allocated in different ways and how these economic choices affect individuals, communities and the sustainability of the environment</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Getting on and falling out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Autumn 2 Weeks 1-3</w:t>
            </w:r>
          </w:p>
        </w:tc>
        <w:tc>
          <w:tcPr>
            <w:tcW w:w="12275" w:type="dxa"/>
            <w:gridSpan w:val="4"/>
          </w:tcPr>
          <w:p w:rsidR="00835048" w:rsidRPr="00CA1720" w:rsidRDefault="00404617" w:rsidP="00A436E9">
            <w:pPr>
              <w:rPr>
                <w:rFonts w:ascii="Twinkl Cursive Unlooped" w:hAnsi="Twinkl Cursive Unlooped"/>
                <w:sz w:val="20"/>
                <w:szCs w:val="20"/>
              </w:rPr>
            </w:pPr>
            <w:r w:rsidRPr="00CA1720">
              <w:rPr>
                <w:rFonts w:ascii="Twinkl Cursive Unlooped" w:hAnsi="Twinkl Cursive Unlooped"/>
                <w:sz w:val="20"/>
                <w:szCs w:val="20"/>
              </w:rPr>
              <w:t>Demonstrate respect and tolerance towards others, resolve differences, and support others to resolve differences, by looking at alternatives, making decisions and explaining choices</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Say no to bullying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Autumn 2 Weeks 4-6</w:t>
            </w:r>
          </w:p>
        </w:tc>
        <w:tc>
          <w:tcPr>
            <w:tcW w:w="12275" w:type="dxa"/>
            <w:gridSpan w:val="4"/>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sz w:val="20"/>
                <w:szCs w:val="20"/>
              </w:rPr>
              <w:t>Recognise and describe the nature and consequences of bullying, express ways of responding to it, and support others to do so</w:t>
            </w:r>
          </w:p>
          <w:p w:rsidR="00835048" w:rsidRPr="00CA1720" w:rsidRDefault="00404617" w:rsidP="00404617">
            <w:pPr>
              <w:rPr>
                <w:rFonts w:ascii="Twinkl Cursive Unlooped" w:hAnsi="Twinkl Cursive Unlooped"/>
                <w:sz w:val="20"/>
                <w:szCs w:val="20"/>
              </w:rPr>
            </w:pPr>
            <w:r w:rsidRPr="00CA1720">
              <w:rPr>
                <w:rFonts w:ascii="Twinkl Cursive Unlooped" w:hAnsi="Twinkl Cursive Unlooped"/>
                <w:sz w:val="20"/>
                <w:szCs w:val="20"/>
              </w:rPr>
              <w:t>Respond to, or challenge negative behaviours such as stereotyping and aggression, and realise and be able to explain the consequences of anti-social and aggressive behaviours such as bullying and racism on individuals and communities</w:t>
            </w:r>
          </w:p>
        </w:tc>
      </w:tr>
      <w:tr w:rsidR="00036C34" w:rsidRPr="00CA1720" w:rsidTr="00036C34">
        <w:trPr>
          <w:trHeight w:val="85"/>
        </w:trPr>
        <w:tc>
          <w:tcPr>
            <w:tcW w:w="3114" w:type="dxa"/>
            <w:vMerge w:val="restart"/>
          </w:tcPr>
          <w:p w:rsidR="00036C34" w:rsidRPr="00CA1720" w:rsidRDefault="00036C34" w:rsidP="00036C34">
            <w:pPr>
              <w:rPr>
                <w:rFonts w:ascii="Twinkl Cursive Unlooped" w:hAnsi="Twinkl Cursive Unlooped"/>
                <w:b/>
                <w:sz w:val="20"/>
                <w:szCs w:val="20"/>
              </w:rPr>
            </w:pPr>
            <w:r w:rsidRPr="00CA1720">
              <w:rPr>
                <w:rFonts w:ascii="Twinkl Cursive Unlooped" w:hAnsi="Twinkl Cursive Unlooped"/>
                <w:b/>
                <w:sz w:val="20"/>
                <w:szCs w:val="20"/>
              </w:rPr>
              <w:t xml:space="preserve">RSE </w:t>
            </w:r>
          </w:p>
          <w:p w:rsidR="00036C34" w:rsidRPr="00CA1720" w:rsidRDefault="00036C34" w:rsidP="00036C34">
            <w:pPr>
              <w:rPr>
                <w:rFonts w:ascii="Twinkl Cursive Unlooped" w:hAnsi="Twinkl Cursive Unlooped"/>
                <w:b/>
                <w:sz w:val="20"/>
                <w:szCs w:val="20"/>
              </w:rPr>
            </w:pPr>
            <w:r w:rsidRPr="00CA1720">
              <w:rPr>
                <w:rFonts w:ascii="Twinkl Cursive Unlooped" w:hAnsi="Twinkl Cursive Unlooped"/>
                <w:b/>
                <w:sz w:val="20"/>
                <w:szCs w:val="20"/>
              </w:rPr>
              <w:t>Spring 1 Weeks 1-6</w:t>
            </w: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My Feelings</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Recognise how images in the media, including online do not always reflect reality and can affect how people feel about themselves</w:t>
            </w:r>
          </w:p>
        </w:tc>
      </w:tr>
      <w:tr w:rsidR="00036C34" w:rsidRPr="00CA1720" w:rsidTr="00036C34">
        <w:trPr>
          <w:trHeight w:val="82"/>
        </w:trPr>
        <w:tc>
          <w:tcPr>
            <w:tcW w:w="3114" w:type="dxa"/>
            <w:vMerge/>
          </w:tcPr>
          <w:p w:rsidR="00036C34" w:rsidRPr="00CA1720" w:rsidRDefault="00036C34" w:rsidP="00036C34">
            <w:pPr>
              <w:rPr>
                <w:rFonts w:ascii="Twinkl Cursive Unlooped" w:hAnsi="Twinkl Cursive Unlooped"/>
                <w:b/>
                <w:sz w:val="20"/>
                <w:szCs w:val="20"/>
              </w:rPr>
            </w:pP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My Body</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Explain what sexual intercourse is and how this leads to reproduction, using the correct terms to describe the male and female sexual organs</w:t>
            </w:r>
          </w:p>
        </w:tc>
      </w:tr>
      <w:tr w:rsidR="00036C34" w:rsidRPr="00CA1720" w:rsidTr="00036C34">
        <w:trPr>
          <w:trHeight w:val="82"/>
        </w:trPr>
        <w:tc>
          <w:tcPr>
            <w:tcW w:w="3114" w:type="dxa"/>
            <w:vMerge/>
          </w:tcPr>
          <w:p w:rsidR="00036C34" w:rsidRPr="00CA1720" w:rsidRDefault="00036C34" w:rsidP="00036C34">
            <w:pPr>
              <w:rPr>
                <w:rFonts w:ascii="Twinkl Cursive Unlooped" w:hAnsi="Twinkl Cursive Unlooped"/>
                <w:b/>
                <w:sz w:val="20"/>
                <w:szCs w:val="20"/>
              </w:rPr>
            </w:pP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My Relationships</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Realise the nature and consequences of discrimination, including the use of prejudice based language</w:t>
            </w:r>
          </w:p>
        </w:tc>
      </w:tr>
      <w:tr w:rsidR="00036C34" w:rsidRPr="00CA1720" w:rsidTr="00036C34">
        <w:trPr>
          <w:trHeight w:val="82"/>
        </w:trPr>
        <w:tc>
          <w:tcPr>
            <w:tcW w:w="3114" w:type="dxa"/>
            <w:vMerge/>
          </w:tcPr>
          <w:p w:rsidR="00036C34" w:rsidRPr="00CA1720" w:rsidRDefault="00036C34" w:rsidP="00036C34">
            <w:pPr>
              <w:rPr>
                <w:rFonts w:ascii="Twinkl Cursive Unlooped" w:hAnsi="Twinkl Cursive Unlooped"/>
                <w:b/>
                <w:sz w:val="20"/>
                <w:szCs w:val="20"/>
              </w:rPr>
            </w:pP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My Beliefs</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Know some cultural practices are against British law and universal human rights, including female genital mutilation (FGM)</w:t>
            </w:r>
          </w:p>
        </w:tc>
      </w:tr>
      <w:tr w:rsidR="00036C34" w:rsidRPr="00CA1720" w:rsidTr="00036C34">
        <w:trPr>
          <w:trHeight w:val="82"/>
        </w:trPr>
        <w:tc>
          <w:tcPr>
            <w:tcW w:w="3114" w:type="dxa"/>
            <w:vMerge/>
          </w:tcPr>
          <w:p w:rsidR="00036C34" w:rsidRPr="00CA1720" w:rsidRDefault="00036C34" w:rsidP="00036C34">
            <w:pPr>
              <w:rPr>
                <w:rFonts w:ascii="Twinkl Cursive Unlooped" w:hAnsi="Twinkl Cursive Unlooped"/>
                <w:b/>
                <w:sz w:val="20"/>
                <w:szCs w:val="20"/>
              </w:rPr>
            </w:pP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My Rights and Responsibilities</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Have an awareness that infections can be shared during sexual intercourse and that a condom can prevent this</w:t>
            </w:r>
          </w:p>
        </w:tc>
      </w:tr>
      <w:tr w:rsidR="00036C34" w:rsidRPr="00CA1720" w:rsidTr="00036C34">
        <w:trPr>
          <w:trHeight w:val="82"/>
        </w:trPr>
        <w:tc>
          <w:tcPr>
            <w:tcW w:w="3114" w:type="dxa"/>
            <w:vMerge/>
          </w:tcPr>
          <w:p w:rsidR="00036C34" w:rsidRPr="00CA1720" w:rsidRDefault="00036C34" w:rsidP="00036C34">
            <w:pPr>
              <w:rPr>
                <w:rFonts w:ascii="Twinkl Cursive Unlooped" w:hAnsi="Twinkl Cursive Unlooped"/>
                <w:b/>
                <w:sz w:val="20"/>
                <w:szCs w:val="20"/>
              </w:rPr>
            </w:pPr>
          </w:p>
        </w:tc>
        <w:tc>
          <w:tcPr>
            <w:tcW w:w="2977" w:type="dxa"/>
          </w:tcPr>
          <w:p w:rsidR="00036C34" w:rsidRPr="00036C34" w:rsidRDefault="00036C34" w:rsidP="00036C34">
            <w:pPr>
              <w:rPr>
                <w:rFonts w:ascii="Twinkl Cursive Unlooped" w:hAnsi="Twinkl Cursive Unlooped"/>
                <w:sz w:val="20"/>
                <w:szCs w:val="20"/>
              </w:rPr>
            </w:pPr>
            <w:r w:rsidRPr="00036C34">
              <w:rPr>
                <w:rFonts w:ascii="Twinkl Cursive Unlooped" w:hAnsi="Twinkl Cursive Unlooped"/>
                <w:sz w:val="20"/>
                <w:szCs w:val="20"/>
              </w:rPr>
              <w:t>Asking for help</w:t>
            </w:r>
          </w:p>
        </w:tc>
        <w:tc>
          <w:tcPr>
            <w:tcW w:w="9298" w:type="dxa"/>
            <w:gridSpan w:val="3"/>
          </w:tcPr>
          <w:p w:rsidR="00036C34" w:rsidRPr="00CA1720" w:rsidRDefault="00036C34" w:rsidP="00036C34">
            <w:pPr>
              <w:rPr>
                <w:rFonts w:ascii="Twinkl Cursive Unlooped" w:hAnsi="Twinkl Cursive Unlooped"/>
                <w:sz w:val="20"/>
                <w:szCs w:val="20"/>
              </w:rPr>
            </w:pPr>
            <w:r>
              <w:rPr>
                <w:rFonts w:ascii="Twinkl Cursive Unlooped" w:hAnsi="Twinkl Cursive Unlooped"/>
                <w:sz w:val="20"/>
                <w:szCs w:val="20"/>
              </w:rPr>
              <w:t>Develop the confidence and skills to know when, who and how to ask for help independently or with support</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Personal Citizenship</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Spring 2 Weeks 1-3</w:t>
            </w:r>
          </w:p>
        </w:tc>
        <w:tc>
          <w:tcPr>
            <w:tcW w:w="12275" w:type="dxa"/>
            <w:gridSpan w:val="4"/>
          </w:tcPr>
          <w:p w:rsidR="00835048" w:rsidRPr="00CA1720" w:rsidRDefault="00404617" w:rsidP="00A436E9">
            <w:pPr>
              <w:pStyle w:val="Default"/>
              <w:rPr>
                <w:rFonts w:ascii="Twinkl Cursive Unlooped" w:hAnsi="Twinkl Cursive Unlooped"/>
                <w:sz w:val="20"/>
                <w:szCs w:val="20"/>
              </w:rPr>
            </w:pPr>
            <w:r w:rsidRPr="00CA1720">
              <w:rPr>
                <w:rFonts w:ascii="Twinkl Cursive Unlooped" w:hAnsi="Twinkl Cursive Unlooped"/>
                <w:sz w:val="20"/>
                <w:szCs w:val="20"/>
              </w:rPr>
              <w:t>Talk about a wider range of jobs, explain their interests and how they will develop skills to work in the future, and demonstrate how to look after and save money</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Good to be me/emotional well being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Spring 2 Weeks 4-6 </w:t>
            </w:r>
          </w:p>
        </w:tc>
        <w:tc>
          <w:tcPr>
            <w:tcW w:w="12275" w:type="dxa"/>
            <w:gridSpan w:val="4"/>
          </w:tcPr>
          <w:p w:rsidR="00835048" w:rsidRPr="00CA1720" w:rsidRDefault="00404617" w:rsidP="00404617">
            <w:pPr>
              <w:rPr>
                <w:rFonts w:ascii="Twinkl Cursive Unlooped" w:hAnsi="Twinkl Cursive Unlooped"/>
                <w:sz w:val="20"/>
                <w:szCs w:val="20"/>
              </w:rPr>
            </w:pPr>
            <w:r w:rsidRPr="00CA1720">
              <w:rPr>
                <w:rFonts w:ascii="Twinkl Cursive Unlooped" w:hAnsi="Twinkl Cursive Unlooped"/>
                <w:sz w:val="20"/>
                <w:szCs w:val="20"/>
              </w:rPr>
              <w:t>Make judgements and decisions and list and describe some ways, for themselves and for others, of resisting negative peer pressure around issues affecting their health and well</w:t>
            </w:r>
            <w:r w:rsidR="00CA1720">
              <w:rPr>
                <w:rFonts w:ascii="Twinkl Cursive Unlooped" w:hAnsi="Twinkl Cursive Unlooped"/>
                <w:sz w:val="20"/>
                <w:szCs w:val="20"/>
              </w:rPr>
              <w:t>-</w:t>
            </w:r>
            <w:r w:rsidRPr="00CA1720">
              <w:rPr>
                <w:rFonts w:ascii="Twinkl Cursive Unlooped" w:hAnsi="Twinkl Cursive Unlooped"/>
                <w:sz w:val="20"/>
                <w:szCs w:val="20"/>
              </w:rPr>
              <w:t xml:space="preserve"> being</w:t>
            </w:r>
            <w:r w:rsidR="00CA1720">
              <w:rPr>
                <w:rFonts w:ascii="Twinkl Cursive Unlooped" w:hAnsi="Twinkl Cursive Unlooped"/>
                <w:sz w:val="20"/>
                <w:szCs w:val="20"/>
              </w:rPr>
              <w:t xml:space="preserve">. </w:t>
            </w:r>
            <w:r w:rsidRPr="00CA1720">
              <w:rPr>
                <w:rFonts w:ascii="Twinkl Cursive Unlooped" w:hAnsi="Twinkl Cursive Unlooped"/>
                <w:sz w:val="20"/>
                <w:szCs w:val="20"/>
              </w:rPr>
              <w:t>To be aware of the responsibilities and hazards and potential consequences of using social media.</w:t>
            </w:r>
            <w:r w:rsidR="00CA1720">
              <w:rPr>
                <w:rFonts w:ascii="Twinkl Cursive Unlooped" w:hAnsi="Twinkl Cursive Unlooped"/>
                <w:sz w:val="20"/>
                <w:szCs w:val="20"/>
              </w:rPr>
              <w:t xml:space="preserve"> </w:t>
            </w:r>
            <w:r w:rsidRPr="00CA1720">
              <w:rPr>
                <w:rFonts w:ascii="Twinkl Cursive Unlooped" w:hAnsi="Twinkl Cursive Unlooped"/>
                <w:sz w:val="20"/>
                <w:szCs w:val="20"/>
              </w:rPr>
              <w:t>Explore and comment on how the media present information</w:t>
            </w:r>
            <w:r w:rsidR="00CA1720">
              <w:rPr>
                <w:rFonts w:ascii="Twinkl Cursive Unlooped" w:hAnsi="Twinkl Cursive Unlooped"/>
                <w:sz w:val="20"/>
                <w:szCs w:val="20"/>
              </w:rPr>
              <w:t>.</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Staying Healthy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Summer 1 Weeks 1-3</w:t>
            </w:r>
          </w:p>
        </w:tc>
        <w:tc>
          <w:tcPr>
            <w:tcW w:w="12275" w:type="dxa"/>
            <w:gridSpan w:val="4"/>
          </w:tcPr>
          <w:p w:rsidR="00835048" w:rsidRPr="00CA1720" w:rsidRDefault="00404617" w:rsidP="00A436E9">
            <w:pPr>
              <w:rPr>
                <w:rFonts w:ascii="Twinkl Cursive Unlooped" w:hAnsi="Twinkl Cursive Unlooped"/>
                <w:sz w:val="20"/>
                <w:szCs w:val="20"/>
              </w:rPr>
            </w:pPr>
            <w:r w:rsidRPr="00CA1720">
              <w:rPr>
                <w:rFonts w:ascii="Twinkl Cursive Unlooped" w:hAnsi="Twinkl Cursive Unlooped"/>
                <w:sz w:val="20"/>
                <w:szCs w:val="20"/>
              </w:rPr>
              <w:t>Make and explain choices, with more confidence and independence, about how to develop healthy lifestyles</w:t>
            </w:r>
          </w:p>
        </w:tc>
      </w:tr>
      <w:tr w:rsidR="00835048" w:rsidRPr="00CA1720" w:rsidTr="00A436E9">
        <w:tc>
          <w:tcPr>
            <w:tcW w:w="3114" w:type="dxa"/>
          </w:tcPr>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t xml:space="preserve">Keeping myself safe </w:t>
            </w:r>
          </w:p>
          <w:p w:rsidR="00835048" w:rsidRPr="00CA1720" w:rsidRDefault="00835048" w:rsidP="00A436E9">
            <w:pPr>
              <w:rPr>
                <w:rFonts w:ascii="Twinkl Cursive Unlooped" w:hAnsi="Twinkl Cursive Unlooped"/>
                <w:b/>
                <w:sz w:val="20"/>
                <w:szCs w:val="20"/>
              </w:rPr>
            </w:pPr>
            <w:r w:rsidRPr="00CA1720">
              <w:rPr>
                <w:rFonts w:ascii="Twinkl Cursive Unlooped" w:hAnsi="Twinkl Cursive Unlooped"/>
                <w:b/>
                <w:sz w:val="20"/>
                <w:szCs w:val="20"/>
              </w:rPr>
              <w:lastRenderedPageBreak/>
              <w:t>Summer 1 Weeks 4-6</w:t>
            </w:r>
          </w:p>
        </w:tc>
        <w:tc>
          <w:tcPr>
            <w:tcW w:w="12275" w:type="dxa"/>
            <w:gridSpan w:val="4"/>
          </w:tcPr>
          <w:p w:rsidR="00835048" w:rsidRPr="00CA1720" w:rsidRDefault="00404617" w:rsidP="00A436E9">
            <w:pPr>
              <w:rPr>
                <w:rFonts w:ascii="Twinkl Cursive Unlooped" w:hAnsi="Twinkl Cursive Unlooped"/>
                <w:sz w:val="20"/>
                <w:szCs w:val="20"/>
              </w:rPr>
            </w:pPr>
            <w:r w:rsidRPr="00CA1720">
              <w:rPr>
                <w:rFonts w:ascii="Twinkl Cursive Unlooped" w:hAnsi="Twinkl Cursive Unlooped"/>
                <w:sz w:val="20"/>
                <w:szCs w:val="20"/>
              </w:rPr>
              <w:lastRenderedPageBreak/>
              <w:t xml:space="preserve">List a range of substances and drugs that are legal and illegal, including those which are commonly available, describe some of their </w:t>
            </w:r>
            <w:r w:rsidRPr="00CA1720">
              <w:rPr>
                <w:rFonts w:ascii="Twinkl Cursive Unlooped" w:hAnsi="Twinkl Cursive Unlooped"/>
                <w:sz w:val="20"/>
                <w:szCs w:val="20"/>
              </w:rPr>
              <w:lastRenderedPageBreak/>
              <w:t>effects and risks, and explain how to manage the risks in different familiar situations</w:t>
            </w:r>
          </w:p>
        </w:tc>
      </w:tr>
      <w:tr w:rsidR="00404617" w:rsidRPr="00CA1720" w:rsidTr="00A436E9">
        <w:tc>
          <w:tcPr>
            <w:tcW w:w="3114" w:type="dxa"/>
          </w:tcPr>
          <w:p w:rsidR="00404617" w:rsidRPr="00CA1720" w:rsidRDefault="00404617" w:rsidP="00404617">
            <w:pPr>
              <w:pStyle w:val="Default"/>
              <w:ind w:right="113"/>
              <w:rPr>
                <w:rFonts w:ascii="Twinkl Cursive Unlooped" w:hAnsi="Twinkl Cursive Unlooped"/>
                <w:b/>
                <w:bCs/>
                <w:sz w:val="20"/>
                <w:szCs w:val="20"/>
              </w:rPr>
            </w:pPr>
            <w:r w:rsidRPr="00CA1720">
              <w:rPr>
                <w:rFonts w:ascii="Twinkl Cursive Unlooped" w:hAnsi="Twinkl Cursive Unlooped"/>
                <w:b/>
                <w:bCs/>
                <w:sz w:val="20"/>
                <w:szCs w:val="20"/>
              </w:rPr>
              <w:lastRenderedPageBreak/>
              <w:t>Our community</w:t>
            </w:r>
          </w:p>
          <w:p w:rsidR="00404617" w:rsidRPr="00CA1720" w:rsidRDefault="00404617" w:rsidP="00404617">
            <w:pPr>
              <w:pStyle w:val="Default"/>
              <w:ind w:right="113"/>
              <w:rPr>
                <w:rFonts w:ascii="Twinkl Cursive Unlooped" w:hAnsi="Twinkl Cursive Unlooped"/>
                <w:b/>
                <w:sz w:val="20"/>
                <w:szCs w:val="20"/>
              </w:rPr>
            </w:pPr>
            <w:r w:rsidRPr="00CA1720">
              <w:rPr>
                <w:rFonts w:ascii="Twinkl Cursive Unlooped" w:hAnsi="Twinkl Cursive Unlooped"/>
                <w:b/>
                <w:bCs/>
                <w:sz w:val="20"/>
                <w:szCs w:val="20"/>
              </w:rPr>
              <w:t>Rights &amp; responsibilities</w:t>
            </w:r>
          </w:p>
          <w:p w:rsidR="00404617" w:rsidRPr="00CA1720" w:rsidRDefault="00404617" w:rsidP="00404617">
            <w:pPr>
              <w:pStyle w:val="Default"/>
              <w:ind w:right="113"/>
              <w:rPr>
                <w:rFonts w:ascii="Twinkl Cursive Unlooped" w:hAnsi="Twinkl Cursive Unlooped"/>
                <w:b/>
                <w:sz w:val="20"/>
                <w:szCs w:val="20"/>
              </w:rPr>
            </w:pPr>
            <w:r w:rsidRPr="00CA1720">
              <w:rPr>
                <w:rFonts w:ascii="Twinkl Cursive Unlooped" w:hAnsi="Twinkl Cursive Unlooped"/>
                <w:b/>
                <w:bCs/>
                <w:sz w:val="20"/>
                <w:szCs w:val="20"/>
              </w:rPr>
              <w:t>Summer 2 Weeks 1-6</w:t>
            </w:r>
          </w:p>
        </w:tc>
        <w:tc>
          <w:tcPr>
            <w:tcW w:w="12275" w:type="dxa"/>
            <w:gridSpan w:val="4"/>
          </w:tcPr>
          <w:p w:rsidR="00404617" w:rsidRPr="00CA1720" w:rsidRDefault="00404617" w:rsidP="00404617">
            <w:pPr>
              <w:pStyle w:val="Default"/>
              <w:rPr>
                <w:rFonts w:ascii="Twinkl Cursive Unlooped" w:hAnsi="Twinkl Cursive Unlooped"/>
                <w:sz w:val="20"/>
                <w:szCs w:val="20"/>
              </w:rPr>
            </w:pPr>
            <w:r w:rsidRPr="00CA1720">
              <w:rPr>
                <w:rFonts w:ascii="Twinkl Cursive Unlooped" w:hAnsi="Twinkl Cursive Unlooped"/>
                <w:sz w:val="20"/>
                <w:szCs w:val="20"/>
              </w:rPr>
              <w:t xml:space="preserve">Understand why and how rules are made and enforced (in different contexts), why different rules are needed in different situations, and take a lead role in making and changing rules </w:t>
            </w:r>
          </w:p>
        </w:tc>
      </w:tr>
      <w:tr w:rsidR="00404617" w:rsidRPr="00CA1720" w:rsidTr="00A436E9">
        <w:tc>
          <w:tcPr>
            <w:tcW w:w="15389" w:type="dxa"/>
            <w:gridSpan w:val="5"/>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History</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Chronological Understanding</w:t>
            </w:r>
          </w:p>
        </w:tc>
        <w:tc>
          <w:tcPr>
            <w:tcW w:w="12275" w:type="dxa"/>
            <w:gridSpan w:val="4"/>
          </w:tcPr>
          <w:p w:rsidR="00404617" w:rsidRPr="00CA1720" w:rsidRDefault="00410824" w:rsidP="00404617">
            <w:pPr>
              <w:rPr>
                <w:rFonts w:ascii="Twinkl Cursive Unlooped" w:hAnsi="Twinkl Cursive Unlooped"/>
                <w:sz w:val="20"/>
                <w:szCs w:val="20"/>
              </w:rPr>
            </w:pPr>
            <w:r w:rsidRPr="00CA1720">
              <w:rPr>
                <w:rFonts w:ascii="Twinkl Cursive Unlooped" w:hAnsi="Twinkl Cursive Unlooped"/>
                <w:sz w:val="20"/>
                <w:szCs w:val="20"/>
              </w:rPr>
              <w:t>Uses timelines to place events, periods and cultural movements from around the world. Uses timelines to demonstrate changes and developments in culture, technology, religion and society. Uses these key periods as reference points: BC, AD Romans, Anglo-Saxons, Tudors, Stuarts, Georgians, Victorians and Today. Describes main changes in a period in history using words such as: social, religious, political, technological and cultural. Names date of any significant event studied from past and place it correctly on a timeline.</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Knowledge and understanding of past events, people and changes in the past</w:t>
            </w:r>
          </w:p>
        </w:tc>
        <w:tc>
          <w:tcPr>
            <w:tcW w:w="12275" w:type="dxa"/>
            <w:gridSpan w:val="4"/>
          </w:tcPr>
          <w:p w:rsidR="00404617" w:rsidRPr="00CA1720" w:rsidRDefault="00410824" w:rsidP="00404617">
            <w:pPr>
              <w:rPr>
                <w:rFonts w:ascii="Twinkl Cursive Unlooped" w:hAnsi="Twinkl Cursive Unlooped"/>
                <w:sz w:val="20"/>
                <w:szCs w:val="20"/>
              </w:rPr>
            </w:pPr>
            <w:r w:rsidRPr="00CA1720">
              <w:rPr>
                <w:rFonts w:ascii="Twinkl Cursive Unlooped" w:hAnsi="Twinkl Cursive Unlooped"/>
                <w:sz w:val="20"/>
                <w:szCs w:val="20"/>
              </w:rPr>
              <w:t>Chooses reliable sources of factual evidence to describe: houses and settlements; culture and leisure activities; clothes, way of life and actions of people; buildings and their uses; people’s beliefs, religion and attitudes; things of importance to people; differences between lives of rich and poor. Identifies how any of above may have changed during a time period. Gives own reasons why changes may have occurred, backed up with evidence. Shows identified changes on a timeline. Describes similarities and differences between some people, events and objects studied. Describes how some changes affect life today. Makes links between some features of past societies. Do they appreciate that some ancient civilisations showed greater advancements that people who lived centuries after them?</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bCs/>
                <w:sz w:val="20"/>
                <w:szCs w:val="20"/>
              </w:rPr>
              <w:t>Historical interpretation</w:t>
            </w:r>
          </w:p>
        </w:tc>
        <w:tc>
          <w:tcPr>
            <w:tcW w:w="12275" w:type="dxa"/>
            <w:gridSpan w:val="4"/>
          </w:tcPr>
          <w:p w:rsidR="00404617" w:rsidRPr="00CA1720" w:rsidRDefault="00410824" w:rsidP="00404617">
            <w:pPr>
              <w:rPr>
                <w:rFonts w:ascii="Twinkl Cursive Unlooped" w:hAnsi="Twinkl Cursive Unlooped"/>
                <w:sz w:val="20"/>
                <w:szCs w:val="20"/>
              </w:rPr>
            </w:pPr>
            <w:r w:rsidRPr="00CA1720">
              <w:rPr>
                <w:rFonts w:ascii="Twinkl Cursive Unlooped" w:hAnsi="Twinkl Cursive Unlooped"/>
                <w:sz w:val="20"/>
                <w:szCs w:val="20"/>
              </w:rPr>
              <w:t>Understands that the past has been represented in different ways. Suggests accurate and plausible reasons for how/why aspects of the past have been represented and interpreted in different ways. Knows and understands that some evidence is propaganda, opinion or misinformation and that this affects interpretations of history. Can they pose and answer their own historical questions?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Historical Enquiry</w:t>
            </w:r>
          </w:p>
        </w:tc>
        <w:tc>
          <w:tcPr>
            <w:tcW w:w="12275" w:type="dxa"/>
            <w:gridSpan w:val="4"/>
          </w:tcPr>
          <w:p w:rsidR="00404617" w:rsidRPr="00CA1720" w:rsidRDefault="00410824" w:rsidP="00404617">
            <w:pPr>
              <w:rPr>
                <w:rFonts w:ascii="Twinkl Cursive Unlooped" w:hAnsi="Twinkl Cursive Unlooped"/>
                <w:sz w:val="20"/>
                <w:szCs w:val="20"/>
              </w:rPr>
            </w:pPr>
            <w:r w:rsidRPr="00CA1720">
              <w:rPr>
                <w:rFonts w:ascii="Twinkl Cursive Unlooped" w:hAnsi="Twinkl Cursive Unlooped"/>
                <w:sz w:val="20"/>
                <w:szCs w:val="20"/>
              </w:rPr>
              <w:t>Identifies and uses different sources of information and artefacts. Evaluates the usefulness and accurateness of different sources of evidence. Selects the most appropriate source of evidence for particular tasks. Forms own opinions about historical events from a range of sources.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Organisation and Communication</w:t>
            </w:r>
          </w:p>
        </w:tc>
        <w:tc>
          <w:tcPr>
            <w:tcW w:w="12275" w:type="dxa"/>
            <w:gridSpan w:val="4"/>
          </w:tcPr>
          <w:p w:rsidR="00404617" w:rsidRPr="00CA1720" w:rsidRDefault="00410824" w:rsidP="00404617">
            <w:pPr>
              <w:rPr>
                <w:rFonts w:ascii="Twinkl Cursive Unlooped" w:hAnsi="Twinkl Cursive Unlooped"/>
                <w:sz w:val="20"/>
                <w:szCs w:val="20"/>
              </w:rPr>
            </w:pPr>
            <w:r w:rsidRPr="00CA1720">
              <w:rPr>
                <w:rFonts w:ascii="Twinkl Cursive Unlooped" w:hAnsi="Twinkl Cursive Unlooped"/>
                <w:sz w:val="20"/>
                <w:szCs w:val="20"/>
              </w:rPr>
              <w:t>Presents information in an organised and clearly structured way. Makes use of different ways of presenting information. Presents information in the most appropriate way (</w:t>
            </w:r>
            <w:proofErr w:type="spellStart"/>
            <w:r w:rsidRPr="00CA1720">
              <w:rPr>
                <w:rFonts w:ascii="Twinkl Cursive Unlooped" w:hAnsi="Twinkl Cursive Unlooped"/>
                <w:sz w:val="20"/>
                <w:szCs w:val="20"/>
              </w:rPr>
              <w:t>eg</w:t>
            </w:r>
            <w:proofErr w:type="spellEnd"/>
            <w:r w:rsidRPr="00CA1720">
              <w:rPr>
                <w:rFonts w:ascii="Twinkl Cursive Unlooped" w:hAnsi="Twinkl Cursive Unlooped"/>
                <w:sz w:val="20"/>
                <w:szCs w:val="20"/>
              </w:rPr>
              <w:t xml:space="preserve"> written explanation/tables and charts/labelled diagram). Makes accurate use of specific dates and terms.</w:t>
            </w:r>
          </w:p>
        </w:tc>
      </w:tr>
      <w:tr w:rsidR="00404617" w:rsidRPr="00CA1720" w:rsidTr="00A436E9">
        <w:tc>
          <w:tcPr>
            <w:tcW w:w="15389" w:type="dxa"/>
            <w:gridSpan w:val="5"/>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Geography</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Location knowledge</w:t>
            </w:r>
          </w:p>
        </w:tc>
        <w:tc>
          <w:tcPr>
            <w:tcW w:w="12275" w:type="dxa"/>
            <w:gridSpan w:val="4"/>
          </w:tcPr>
          <w:p w:rsidR="00404617" w:rsidRPr="00CA1720" w:rsidRDefault="0025412B" w:rsidP="00404617">
            <w:pPr>
              <w:rPr>
                <w:rFonts w:ascii="Twinkl Cursive Unlooped" w:hAnsi="Twinkl Cursive Unlooped"/>
                <w:sz w:val="20"/>
                <w:szCs w:val="20"/>
              </w:rPr>
            </w:pPr>
            <w:r w:rsidRPr="00CA1720">
              <w:rPr>
                <w:rFonts w:ascii="Twinkl Cursive Unlooped" w:hAnsi="Twinkl Cursive Unlooped"/>
                <w:sz w:val="20"/>
                <w:szCs w:val="20"/>
              </w:rPr>
              <w:t>On a world map locate the main countries in Africa, Asia and Australasia/Oceania. Identify their main environmental regions, key physical and human characteristics, and major cities. Linking with local History, map how land use has changed in local area over time. Name and locate the key topographical features including coast, features of erosion, hills, mountains and rivers. Understand how these features have changed over time.</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Place knowledge</w:t>
            </w:r>
          </w:p>
        </w:tc>
        <w:tc>
          <w:tcPr>
            <w:tcW w:w="12275" w:type="dxa"/>
            <w:gridSpan w:val="4"/>
          </w:tcPr>
          <w:p w:rsidR="00404617" w:rsidRPr="00CA1720" w:rsidRDefault="0025412B" w:rsidP="0025412B">
            <w:pPr>
              <w:rPr>
                <w:rFonts w:ascii="Twinkl Cursive Unlooped" w:hAnsi="Twinkl Cursive Unlooped"/>
                <w:sz w:val="20"/>
                <w:szCs w:val="20"/>
              </w:rPr>
            </w:pPr>
            <w:r w:rsidRPr="00CA1720">
              <w:rPr>
                <w:rFonts w:ascii="Twinkl Cursive Unlooped" w:hAnsi="Twinkl Cursive Unlooped"/>
                <w:sz w:val="20"/>
                <w:szCs w:val="20"/>
              </w:rPr>
              <w:t xml:space="preserve">Compare a region in UK with a region in N. or S. America with significant differences and similarities. </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Human and Physical Geography</w:t>
            </w:r>
          </w:p>
        </w:tc>
        <w:tc>
          <w:tcPr>
            <w:tcW w:w="12275" w:type="dxa"/>
            <w:gridSpan w:val="4"/>
          </w:tcPr>
          <w:p w:rsidR="00404617" w:rsidRPr="00CA1720" w:rsidRDefault="0025412B" w:rsidP="00404617">
            <w:pPr>
              <w:pStyle w:val="Default"/>
              <w:rPr>
                <w:rFonts w:ascii="Twinkl Cursive Unlooped" w:hAnsi="Twinkl Cursive Unlooped"/>
                <w:sz w:val="20"/>
                <w:szCs w:val="20"/>
              </w:rPr>
            </w:pPr>
            <w:r w:rsidRPr="00CA1720">
              <w:rPr>
                <w:rFonts w:ascii="Twinkl Cursive Unlooped" w:hAnsi="Twinkl Cursive Unlooped"/>
                <w:sz w:val="20"/>
                <w:szCs w:val="20"/>
              </w:rPr>
              <w:t>Describe and understand key aspects of: Physical geography including Volcanoes and earthquakes, looking at plate tectonics and the ring of fire. Distribution of natural resources focussing on energy (link with coal mining past History and eco-power in D&amp;T/Science)</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Geographical Skills and Fieldwork</w:t>
            </w:r>
          </w:p>
        </w:tc>
        <w:tc>
          <w:tcPr>
            <w:tcW w:w="12275" w:type="dxa"/>
            <w:gridSpan w:val="4"/>
          </w:tcPr>
          <w:p w:rsidR="00404617" w:rsidRPr="00CA1720" w:rsidRDefault="008B6C8D" w:rsidP="00404617">
            <w:pPr>
              <w:rPr>
                <w:rFonts w:ascii="Twinkl Cursive Unlooped" w:hAnsi="Twinkl Cursive Unlooped"/>
                <w:sz w:val="20"/>
                <w:szCs w:val="20"/>
              </w:rPr>
            </w:pPr>
            <w:r w:rsidRPr="00CA1720">
              <w:rPr>
                <w:rFonts w:ascii="Twinkl Cursive Unlooped" w:hAnsi="Twinkl Cursive Unlooped"/>
                <w:sz w:val="20"/>
                <w:szCs w:val="20"/>
              </w:rPr>
              <w:t>Use maps, atlases, globes and digital/computer mapping (Google Earth) to locate countries and describe features studied. Extend to 6 figure grid references with teaching of latitude and longitude in depth. Expand map skills to include non-UK countries. Use fieldwork to observe, measure and record the human and physical features in the local area using a range of methods, including sketch maps, plans and graphs, and digital technologies.</w:t>
            </w:r>
          </w:p>
        </w:tc>
      </w:tr>
      <w:tr w:rsidR="00404617" w:rsidRPr="00CA1720" w:rsidTr="00A436E9">
        <w:tc>
          <w:tcPr>
            <w:tcW w:w="15389" w:type="dxa"/>
            <w:gridSpan w:val="5"/>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Art</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Generic Skills</w:t>
            </w:r>
          </w:p>
        </w:tc>
        <w:tc>
          <w:tcPr>
            <w:tcW w:w="12275" w:type="dxa"/>
            <w:gridSpan w:val="4"/>
          </w:tcPr>
          <w:p w:rsidR="00404617" w:rsidRPr="00CA1720" w:rsidRDefault="002A4C99" w:rsidP="002A4C99">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Select and record from first hand observation, experience and imagination, and explore ideas for different purposes.</w:t>
            </w:r>
            <w:r w:rsid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Question and make thoughtful observations about starting points and select ideas to use in their work.</w:t>
            </w:r>
            <w:r w:rsid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Explore the roles and purposes of artists, craftspeople and designers working in different times and cultures.</w:t>
            </w:r>
            <w:r w:rsid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Compare ideas, methods and approaches in their own and others’ work and say what they think and feel about them.</w:t>
            </w:r>
            <w:r w:rsid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Adapt their work according to their views and describe how they might develop it further.</w:t>
            </w:r>
            <w:r w:rsidR="00CA1720">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Annotate </w:t>
            </w:r>
            <w:r w:rsidRPr="00CA1720">
              <w:rPr>
                <w:rFonts w:ascii="Twinkl Cursive Unlooped" w:hAnsi="Twinkl Cursive Unlooped" w:cs="Comic Sans MS"/>
                <w:color w:val="000000"/>
                <w:sz w:val="20"/>
                <w:szCs w:val="20"/>
              </w:rPr>
              <w:lastRenderedPageBreak/>
              <w:t>work in sketchbook.</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lastRenderedPageBreak/>
              <w:t>Drawing</w:t>
            </w:r>
          </w:p>
        </w:tc>
        <w:tc>
          <w:tcPr>
            <w:tcW w:w="12275" w:type="dxa"/>
            <w:gridSpan w:val="4"/>
          </w:tcPr>
          <w:p w:rsidR="00404617" w:rsidRPr="00CA1720" w:rsidRDefault="002A4C99" w:rsidP="00DD572E">
            <w:pPr>
              <w:rPr>
                <w:rFonts w:ascii="Twinkl Cursive Unlooped" w:hAnsi="Twinkl Cursive Unlooped"/>
                <w:sz w:val="20"/>
                <w:szCs w:val="20"/>
              </w:rPr>
            </w:pPr>
            <w:r w:rsidRPr="00CA1720">
              <w:rPr>
                <w:rFonts w:ascii="Twinkl Cursive Unlooped" w:hAnsi="Twinkl Cursive Unlooped"/>
                <w:sz w:val="20"/>
                <w:szCs w:val="20"/>
              </w:rPr>
              <w:t xml:space="preserve">Experiment with wet media to make </w:t>
            </w:r>
            <w:r w:rsidR="00DD572E" w:rsidRPr="00CA1720">
              <w:rPr>
                <w:rFonts w:ascii="Twinkl Cursive Unlooped" w:hAnsi="Twinkl Cursive Unlooped"/>
                <w:sz w:val="20"/>
                <w:szCs w:val="20"/>
              </w:rPr>
              <w:t>different marks, lines, patterns, textures and shapes.</w:t>
            </w:r>
            <w:r w:rsidR="00CA1720">
              <w:rPr>
                <w:rFonts w:ascii="Twinkl Cursive Unlooped" w:hAnsi="Twinkl Cursive Unlooped"/>
                <w:sz w:val="20"/>
                <w:szCs w:val="20"/>
              </w:rPr>
              <w:t xml:space="preserve"> </w:t>
            </w:r>
            <w:r w:rsidR="00DD572E" w:rsidRPr="00CA1720">
              <w:rPr>
                <w:rFonts w:ascii="Twinkl Cursive Unlooped" w:hAnsi="Twinkl Cursive Unlooped"/>
                <w:sz w:val="20"/>
                <w:szCs w:val="20"/>
              </w:rPr>
              <w:t>Explore colour mixing and blending techniques with coloured pencils.</w:t>
            </w:r>
            <w:r w:rsidR="00CA1720">
              <w:rPr>
                <w:rFonts w:ascii="Twinkl Cursive Unlooped" w:hAnsi="Twinkl Cursive Unlooped"/>
                <w:sz w:val="20"/>
                <w:szCs w:val="20"/>
              </w:rPr>
              <w:t xml:space="preserve"> </w:t>
            </w:r>
            <w:r w:rsidR="00DD572E" w:rsidRPr="00CA1720">
              <w:rPr>
                <w:rFonts w:ascii="Twinkl Cursive Unlooped" w:hAnsi="Twinkl Cursive Unlooped"/>
                <w:sz w:val="20"/>
                <w:szCs w:val="20"/>
              </w:rPr>
              <w:t>Use different techniques for different purposes i.e. shading, hatching within their own work.</w:t>
            </w:r>
            <w:r w:rsidR="00CA1720">
              <w:rPr>
                <w:rFonts w:ascii="Twinkl Cursive Unlooped" w:hAnsi="Twinkl Cursive Unlooped"/>
                <w:sz w:val="20"/>
                <w:szCs w:val="20"/>
              </w:rPr>
              <w:t xml:space="preserve"> </w:t>
            </w:r>
            <w:r w:rsidR="00DD572E" w:rsidRPr="00CA1720">
              <w:rPr>
                <w:rFonts w:ascii="Twinkl Cursive Unlooped" w:hAnsi="Twinkl Cursive Unlooped"/>
                <w:sz w:val="20"/>
                <w:szCs w:val="20"/>
              </w:rPr>
              <w:t>Start to develop their own style using tonal contrast and mixed media.</w:t>
            </w:r>
            <w:r w:rsidR="00CB1873">
              <w:rPr>
                <w:rFonts w:ascii="Twinkl Cursive Unlooped" w:hAnsi="Twinkl Cursive Unlooped"/>
                <w:sz w:val="20"/>
                <w:szCs w:val="20"/>
              </w:rPr>
              <w:t xml:space="preserve"> </w:t>
            </w:r>
            <w:r w:rsidR="00DD572E" w:rsidRPr="00CB1873">
              <w:rPr>
                <w:rFonts w:ascii="Twinkl Cursive Unlooped" w:hAnsi="Twinkl Cursive Unlooped"/>
                <w:b/>
                <w:sz w:val="20"/>
                <w:szCs w:val="20"/>
              </w:rPr>
              <w:t>Perspective and Composition</w:t>
            </w:r>
            <w:r w:rsidR="00CB1873">
              <w:rPr>
                <w:rFonts w:ascii="Twinkl Cursive Unlooped" w:hAnsi="Twinkl Cursive Unlooped"/>
                <w:sz w:val="20"/>
                <w:szCs w:val="20"/>
              </w:rPr>
              <w:t xml:space="preserve"> </w:t>
            </w:r>
            <w:r w:rsidR="00DD572E" w:rsidRPr="00CA1720">
              <w:rPr>
                <w:rFonts w:ascii="Twinkl Cursive Unlooped" w:hAnsi="Twinkl Cursive Unlooped"/>
                <w:sz w:val="20"/>
                <w:szCs w:val="20"/>
              </w:rPr>
              <w:t>Begin to use simple perspective in their work using a single focal point and horizon.</w:t>
            </w:r>
            <w:r w:rsidR="00CB1873">
              <w:rPr>
                <w:rFonts w:ascii="Twinkl Cursive Unlooped" w:hAnsi="Twinkl Cursive Unlooped"/>
                <w:sz w:val="20"/>
                <w:szCs w:val="20"/>
              </w:rPr>
              <w:t xml:space="preserve"> </w:t>
            </w:r>
            <w:r w:rsidR="00DD572E" w:rsidRPr="00CA1720">
              <w:rPr>
                <w:rFonts w:ascii="Twinkl Cursive Unlooped" w:hAnsi="Twinkl Cursive Unlooped"/>
                <w:sz w:val="20"/>
                <w:szCs w:val="20"/>
              </w:rPr>
              <w:t>Begin to develop an awareness of composition, scale and proportion in their paintings e.g. foreground, middle ground and background.</w:t>
            </w:r>
            <w:r w:rsidR="00CB1873">
              <w:rPr>
                <w:rFonts w:ascii="Twinkl Cursive Unlooped" w:hAnsi="Twinkl Cursive Unlooped"/>
                <w:sz w:val="20"/>
                <w:szCs w:val="20"/>
              </w:rPr>
              <w:t xml:space="preserve"> </w:t>
            </w:r>
            <w:r w:rsidR="00DD572E" w:rsidRPr="00CA1720">
              <w:rPr>
                <w:rFonts w:ascii="Twinkl Cursive Unlooped" w:hAnsi="Twinkl Cursive Unlooped"/>
                <w:sz w:val="20"/>
                <w:szCs w:val="20"/>
              </w:rPr>
              <w:t xml:space="preserve">Show an awareness of how paintings are created </w:t>
            </w:r>
            <w:proofErr w:type="spellStart"/>
            <w:r w:rsidR="00DD572E" w:rsidRPr="00CA1720">
              <w:rPr>
                <w:rFonts w:ascii="Twinkl Cursive Unlooped" w:hAnsi="Twinkl Cursive Unlooped"/>
                <w:sz w:val="20"/>
                <w:szCs w:val="20"/>
              </w:rPr>
              <w:t>ie</w:t>
            </w:r>
            <w:proofErr w:type="spellEnd"/>
            <w:r w:rsidR="00DD572E" w:rsidRPr="00CA1720">
              <w:rPr>
                <w:rFonts w:ascii="Twinkl Cursive Unlooped" w:hAnsi="Twinkl Cursive Unlooped"/>
                <w:sz w:val="20"/>
                <w:szCs w:val="20"/>
              </w:rPr>
              <w:t>. Composition</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Painting</w:t>
            </w:r>
          </w:p>
        </w:tc>
        <w:tc>
          <w:tcPr>
            <w:tcW w:w="12275" w:type="dxa"/>
            <w:gridSpan w:val="4"/>
          </w:tcPr>
          <w:p w:rsidR="00404617" w:rsidRPr="00CA1720" w:rsidRDefault="00DD572E" w:rsidP="00DD572E">
            <w:pPr>
              <w:rPr>
                <w:rFonts w:ascii="Twinkl Cursive Unlooped" w:hAnsi="Twinkl Cursive Unlooped"/>
                <w:sz w:val="20"/>
                <w:szCs w:val="20"/>
              </w:rPr>
            </w:pPr>
            <w:r w:rsidRPr="00CA1720">
              <w:rPr>
                <w:rFonts w:ascii="Twinkl Cursive Unlooped" w:hAnsi="Twinkl Cursive Unlooped"/>
                <w:sz w:val="20"/>
                <w:szCs w:val="20"/>
              </w:rPr>
              <w:t>Develop a painting from a drawing. Carry out preliminary studies, trying out different media and materials and mixing appropriate colours</w:t>
            </w:r>
            <w:r w:rsidR="00CB1873">
              <w:rPr>
                <w:rFonts w:ascii="Twinkl Cursive Unlooped" w:hAnsi="Twinkl Cursive Unlooped"/>
                <w:sz w:val="20"/>
                <w:szCs w:val="20"/>
              </w:rPr>
              <w:t xml:space="preserve"> </w:t>
            </w:r>
            <w:r w:rsidRPr="00CA1720">
              <w:rPr>
                <w:rFonts w:ascii="Twinkl Cursive Unlooped" w:hAnsi="Twinkl Cursive Unlooped"/>
                <w:sz w:val="20"/>
                <w:szCs w:val="20"/>
              </w:rPr>
              <w:t>Create imaginative work from a variety of sources e.g. observational drawing, themes, poetry, music</w:t>
            </w:r>
            <w:r w:rsidR="00CB1873">
              <w:rPr>
                <w:rFonts w:ascii="Twinkl Cursive Unlooped" w:hAnsi="Twinkl Cursive Unlooped"/>
                <w:sz w:val="20"/>
                <w:szCs w:val="20"/>
              </w:rPr>
              <w:t xml:space="preserve"> </w:t>
            </w:r>
            <w:r w:rsidRPr="00CB1873">
              <w:rPr>
                <w:rFonts w:ascii="Twinkl Cursive Unlooped" w:hAnsi="Twinkl Cursive Unlooped"/>
                <w:b/>
                <w:sz w:val="20"/>
                <w:szCs w:val="20"/>
              </w:rPr>
              <w:t>Colour</w:t>
            </w:r>
            <w:r w:rsidR="00CB1873">
              <w:rPr>
                <w:rFonts w:ascii="Twinkl Cursive Unlooped" w:hAnsi="Twinkl Cursive Unlooped"/>
                <w:sz w:val="20"/>
                <w:szCs w:val="20"/>
              </w:rPr>
              <w:t xml:space="preserve"> </w:t>
            </w:r>
            <w:r w:rsidRPr="00CA1720">
              <w:rPr>
                <w:rFonts w:ascii="Twinkl Cursive Unlooped" w:hAnsi="Twinkl Cursive Unlooped"/>
                <w:sz w:val="20"/>
                <w:szCs w:val="20"/>
              </w:rPr>
              <w:t>Mix and match colours to create atmosphere and light effects</w:t>
            </w:r>
            <w:r w:rsidR="00CB1873">
              <w:rPr>
                <w:rFonts w:ascii="Twinkl Cursive Unlooped" w:hAnsi="Twinkl Cursive Unlooped"/>
                <w:sz w:val="20"/>
                <w:szCs w:val="20"/>
              </w:rPr>
              <w:t xml:space="preserve"> </w:t>
            </w:r>
            <w:r w:rsidRPr="00CA1720">
              <w:rPr>
                <w:rFonts w:ascii="Twinkl Cursive Unlooped" w:hAnsi="Twinkl Cursive Unlooped"/>
                <w:sz w:val="20"/>
                <w:szCs w:val="20"/>
              </w:rPr>
              <w:t>Be able to identify primary secondary, complementary and contrasting colours</w:t>
            </w:r>
            <w:r w:rsidR="00CB1873">
              <w:rPr>
                <w:rFonts w:ascii="Twinkl Cursive Unlooped" w:hAnsi="Twinkl Cursive Unlooped"/>
                <w:sz w:val="20"/>
                <w:szCs w:val="20"/>
              </w:rPr>
              <w:t xml:space="preserve">. </w:t>
            </w:r>
            <w:r w:rsidRPr="00CA1720">
              <w:rPr>
                <w:rFonts w:ascii="Twinkl Cursive Unlooped" w:hAnsi="Twinkl Cursive Unlooped"/>
                <w:sz w:val="20"/>
                <w:szCs w:val="20"/>
              </w:rPr>
              <w:t>Work with complementary colours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Printing</w:t>
            </w:r>
          </w:p>
        </w:tc>
        <w:tc>
          <w:tcPr>
            <w:tcW w:w="12275" w:type="dxa"/>
            <w:gridSpan w:val="4"/>
          </w:tcPr>
          <w:p w:rsidR="00404617" w:rsidRPr="00CA1720" w:rsidRDefault="00DD572E" w:rsidP="00DD572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Create printing blocks by simplifying an initial sketch book idea</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relief or impressed method</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Create prints with three overlays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Work into prints with a range of media e.g. pens, colour pens and paints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Textiles</w:t>
            </w:r>
          </w:p>
        </w:tc>
        <w:tc>
          <w:tcPr>
            <w:tcW w:w="12275" w:type="dxa"/>
            <w:gridSpan w:val="4"/>
          </w:tcPr>
          <w:p w:rsidR="00404617" w:rsidRPr="00CA1720" w:rsidRDefault="00DD572E" w:rsidP="00DD572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Use fabrics to create 3D structures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different grades of threads and needles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Experiment with batik techniques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Experiment with a range of media to overlap and layer creating interesting colours and textures and effects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3D  &amp; sculpture</w:t>
            </w:r>
          </w:p>
        </w:tc>
        <w:tc>
          <w:tcPr>
            <w:tcW w:w="12275" w:type="dxa"/>
            <w:gridSpan w:val="4"/>
          </w:tcPr>
          <w:p w:rsidR="00404617" w:rsidRPr="00CA1720" w:rsidRDefault="00DD572E" w:rsidP="00DD572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Shape, form, model and construct from observation or imagination</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recycled, natural and man</w:t>
            </w:r>
            <w:r w:rsidRPr="00CA1720">
              <w:rPr>
                <w:rFonts w:ascii="Cambria Math" w:hAnsi="Cambria Math" w:cs="Cambria Math"/>
                <w:color w:val="000000"/>
                <w:sz w:val="20"/>
                <w:szCs w:val="20"/>
              </w:rPr>
              <w:t>‐</w:t>
            </w:r>
            <w:r w:rsidRPr="00CA1720">
              <w:rPr>
                <w:rFonts w:ascii="Twinkl Cursive Unlooped" w:hAnsi="Twinkl Cursive Unlooped" w:cs="Comic Sans MS"/>
                <w:color w:val="000000"/>
                <w:sz w:val="20"/>
                <w:szCs w:val="20"/>
              </w:rPr>
              <w:t>made materials to create sculptures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Plan a sculpture through drawing and other preparatory work</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Develop skills in using clay </w:t>
            </w:r>
            <w:proofErr w:type="spellStart"/>
            <w:r w:rsidRPr="00CA1720">
              <w:rPr>
                <w:rFonts w:ascii="Twinkl Cursive Unlooped" w:hAnsi="Twinkl Cursive Unlooped" w:cs="Comic Sans MS"/>
                <w:color w:val="000000"/>
                <w:sz w:val="20"/>
                <w:szCs w:val="20"/>
              </w:rPr>
              <w:t>inc.</w:t>
            </w:r>
            <w:proofErr w:type="spellEnd"/>
            <w:r w:rsidRPr="00CA1720">
              <w:rPr>
                <w:rFonts w:ascii="Twinkl Cursive Unlooped" w:hAnsi="Twinkl Cursive Unlooped" w:cs="Comic Sans MS"/>
                <w:color w:val="000000"/>
                <w:sz w:val="20"/>
                <w:szCs w:val="20"/>
              </w:rPr>
              <w:t xml:space="preserve"> slabs, coils, slips, etc</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Produce intricate patterns and textures in a malleable media</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Collage</w:t>
            </w:r>
          </w:p>
        </w:tc>
        <w:tc>
          <w:tcPr>
            <w:tcW w:w="12275" w:type="dxa"/>
            <w:gridSpan w:val="4"/>
          </w:tcPr>
          <w:p w:rsidR="00404617" w:rsidRPr="00CA1720" w:rsidRDefault="00DD572E" w:rsidP="00DD572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Add collage to a painted, printed or drawn background</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a range of media to create collages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Use different techniques, colours and textures </w:t>
            </w:r>
            <w:proofErr w:type="spellStart"/>
            <w:r w:rsidRPr="00CA1720">
              <w:rPr>
                <w:rFonts w:ascii="Twinkl Cursive Unlooped" w:hAnsi="Twinkl Cursive Unlooped" w:cs="Comic Sans MS"/>
                <w:color w:val="000000"/>
                <w:sz w:val="20"/>
                <w:szCs w:val="20"/>
              </w:rPr>
              <w:t>etc</w:t>
            </w:r>
            <w:proofErr w:type="spellEnd"/>
            <w:r w:rsidRPr="00CA1720">
              <w:rPr>
                <w:rFonts w:ascii="Twinkl Cursive Unlooped" w:hAnsi="Twinkl Cursive Unlooped" w:cs="Comic Sans MS"/>
                <w:color w:val="000000"/>
                <w:sz w:val="20"/>
                <w:szCs w:val="20"/>
              </w:rPr>
              <w:t xml:space="preserve"> when designing and making pieces of work</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collage as a means of extending work from initial ideas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Digital media</w:t>
            </w:r>
          </w:p>
        </w:tc>
        <w:tc>
          <w:tcPr>
            <w:tcW w:w="12275" w:type="dxa"/>
            <w:gridSpan w:val="4"/>
          </w:tcPr>
          <w:p w:rsidR="00404617" w:rsidRPr="00CA1720" w:rsidRDefault="00DD572E" w:rsidP="00DD572E">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Record, collect and store visual information using digital cameras, video recorders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Present recorded visual images using software e.g. </w:t>
            </w:r>
            <w:proofErr w:type="spellStart"/>
            <w:r w:rsidRPr="00CA1720">
              <w:rPr>
                <w:rFonts w:ascii="Twinkl Cursive Unlooped" w:hAnsi="Twinkl Cursive Unlooped" w:cs="Comic Sans MS"/>
                <w:color w:val="000000"/>
                <w:sz w:val="20"/>
                <w:szCs w:val="20"/>
              </w:rPr>
              <w:t>Photostory</w:t>
            </w:r>
            <w:proofErr w:type="spellEnd"/>
            <w:r w:rsidRPr="00CA1720">
              <w:rPr>
                <w:rFonts w:ascii="Twinkl Cursive Unlooped" w:hAnsi="Twinkl Cursive Unlooped" w:cs="Comic Sans MS"/>
                <w:color w:val="000000"/>
                <w:sz w:val="20"/>
                <w:szCs w:val="20"/>
              </w:rPr>
              <w:t>, PowerPoint</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a graphics package to create and manipulate new images</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able to Import an image (scanned, retrieved, taken) into a graphics package</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Understand that a digital image is created by layering</w:t>
            </w:r>
            <w:r w:rsidR="00CB1873">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Create layered images from original ideas (sketch books etc.)</w:t>
            </w:r>
          </w:p>
        </w:tc>
      </w:tr>
      <w:tr w:rsidR="00404617" w:rsidRPr="00CA1720" w:rsidTr="00A436E9">
        <w:tc>
          <w:tcPr>
            <w:tcW w:w="15389" w:type="dxa"/>
            <w:gridSpan w:val="5"/>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Music</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Controlling sounds through singing and playing (performing)</w:t>
            </w:r>
          </w:p>
        </w:tc>
        <w:tc>
          <w:tcPr>
            <w:tcW w:w="12275" w:type="dxa"/>
            <w:gridSpan w:val="4"/>
          </w:tcPr>
          <w:p w:rsidR="00404617" w:rsidRPr="00CA1720" w:rsidRDefault="005D7919" w:rsidP="00404617">
            <w:pPr>
              <w:rPr>
                <w:rFonts w:ascii="Twinkl Cursive Unlooped" w:hAnsi="Twinkl Cursive Unlooped"/>
                <w:sz w:val="20"/>
                <w:szCs w:val="20"/>
              </w:rPr>
            </w:pPr>
            <w:r w:rsidRPr="00CA1720">
              <w:rPr>
                <w:rFonts w:ascii="Twinkl Cursive Unlooped" w:hAnsi="Twinkl Cursive Unlooped"/>
                <w:sz w:val="20"/>
                <w:szCs w:val="20"/>
              </w:rPr>
              <w:t>Sing or play from memory with confidence. Take turns to lead a group. Maintain own part in a round/ sing a harmony/ play accurately with awareness of what others are playing. Play more complex instrumental parts. Improvise using 5 notes of the pentatonic scale.</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Creating and developing musical ideas (composing)</w:t>
            </w:r>
          </w:p>
        </w:tc>
        <w:tc>
          <w:tcPr>
            <w:tcW w:w="12275" w:type="dxa"/>
            <w:gridSpan w:val="4"/>
          </w:tcPr>
          <w:p w:rsidR="00404617" w:rsidRPr="00CA1720" w:rsidRDefault="005D7919" w:rsidP="00404617">
            <w:pPr>
              <w:rPr>
                <w:rFonts w:ascii="Twinkl Cursive Unlooped" w:hAnsi="Twinkl Cursive Unlooped"/>
                <w:sz w:val="20"/>
                <w:szCs w:val="20"/>
              </w:rPr>
            </w:pPr>
            <w:r w:rsidRPr="00CA1720">
              <w:rPr>
                <w:rFonts w:ascii="Twinkl Cursive Unlooped" w:hAnsi="Twinkl Cursive Unlooped"/>
                <w:sz w:val="20"/>
                <w:szCs w:val="20"/>
              </w:rPr>
              <w:t>Compose and perform melodies using five or more notes. Show confidence, thoughtfulness and imagination in selecting sounds and structures to convey an idea. Create music reflecting given intentions and record using standard notation. Use ICT to organise musical ideas (where appropriate). (Combine all musical dimensions).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cs="Comic Sans MS"/>
                <w:b/>
                <w:bCs/>
                <w:color w:val="000000"/>
                <w:sz w:val="20"/>
                <w:szCs w:val="20"/>
              </w:rPr>
              <w:t>Responding and reviewing (appraising)</w:t>
            </w:r>
          </w:p>
        </w:tc>
        <w:tc>
          <w:tcPr>
            <w:tcW w:w="12275" w:type="dxa"/>
            <w:gridSpan w:val="4"/>
          </w:tcPr>
          <w:p w:rsidR="00404617" w:rsidRPr="00CA1720" w:rsidRDefault="005D7919" w:rsidP="00404617">
            <w:pPr>
              <w:rPr>
                <w:rFonts w:ascii="Twinkl Cursive Unlooped" w:hAnsi="Twinkl Cursive Unlooped"/>
                <w:sz w:val="20"/>
                <w:szCs w:val="20"/>
              </w:rPr>
            </w:pPr>
            <w:r w:rsidRPr="00CA1720">
              <w:rPr>
                <w:rFonts w:ascii="Twinkl Cursive Unlooped" w:hAnsi="Twinkl Cursive Unlooped"/>
                <w:sz w:val="20"/>
                <w:szCs w:val="20"/>
              </w:rPr>
              <w:t xml:space="preserve">Know how the other dimensions of music are sprinkled through songs and pieces of music. Use musical vocabulary confidently to describe music. Work out how harmonies are used and how drones and melodic </w:t>
            </w:r>
            <w:proofErr w:type="spellStart"/>
            <w:r w:rsidRPr="00CA1720">
              <w:rPr>
                <w:rFonts w:ascii="Twinkl Cursive Unlooped" w:hAnsi="Twinkl Cursive Unlooped"/>
                <w:sz w:val="20"/>
                <w:szCs w:val="20"/>
              </w:rPr>
              <w:t>ostinati</w:t>
            </w:r>
            <w:proofErr w:type="spellEnd"/>
            <w:r w:rsidRPr="00CA1720">
              <w:rPr>
                <w:rFonts w:ascii="Twinkl Cursive Unlooped" w:hAnsi="Twinkl Cursive Unlooped"/>
                <w:sz w:val="20"/>
                <w:szCs w:val="20"/>
              </w:rPr>
              <w:t xml:space="preserve"> (riffs) are used to accompany singing. Use knowledge of how lyrics reflect cultural context and have social meaning to enhance own compositions. Refine and improve own/ others’ work.</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bCs/>
                <w:sz w:val="20"/>
                <w:szCs w:val="20"/>
              </w:rPr>
              <w:t>Listening and applying knowledge and understanding</w:t>
            </w:r>
          </w:p>
        </w:tc>
        <w:tc>
          <w:tcPr>
            <w:tcW w:w="12275" w:type="dxa"/>
            <w:gridSpan w:val="4"/>
          </w:tcPr>
          <w:p w:rsidR="00404617" w:rsidRPr="00CA1720" w:rsidRDefault="005D7919" w:rsidP="00404617">
            <w:pPr>
              <w:rPr>
                <w:rFonts w:ascii="Twinkl Cursive Unlooped" w:hAnsi="Twinkl Cursive Unlooped"/>
                <w:sz w:val="20"/>
                <w:szCs w:val="20"/>
              </w:rPr>
            </w:pPr>
            <w:r w:rsidRPr="00CA1720">
              <w:rPr>
                <w:rFonts w:ascii="Twinkl Cursive Unlooped" w:hAnsi="Twinkl Cursive Unlooped"/>
                <w:sz w:val="20"/>
                <w:szCs w:val="20"/>
              </w:rPr>
              <w:t>Use increased aural memory to recall sounds accurately. Use knowledge of musical dimensions to know how to best combine them. Know and use standard musical notation to perform and record own music (adding dotted quavers). Use different venues and occasions to vary performances. (Combining all musical dimensions). Describe different purposes of music in history/ other cultures.</w:t>
            </w:r>
          </w:p>
        </w:tc>
      </w:tr>
      <w:tr w:rsidR="00404617" w:rsidRPr="00CA1720" w:rsidTr="00A436E9">
        <w:tc>
          <w:tcPr>
            <w:tcW w:w="3114" w:type="dxa"/>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PE</w:t>
            </w:r>
          </w:p>
        </w:tc>
        <w:tc>
          <w:tcPr>
            <w:tcW w:w="5386" w:type="dxa"/>
            <w:gridSpan w:val="2"/>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Statutory Requirements</w:t>
            </w:r>
          </w:p>
        </w:tc>
        <w:tc>
          <w:tcPr>
            <w:tcW w:w="6889" w:type="dxa"/>
            <w:gridSpan w:val="2"/>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Skills</w:t>
            </w:r>
          </w:p>
        </w:tc>
      </w:tr>
      <w:tr w:rsidR="00404617" w:rsidRPr="00CA1720" w:rsidTr="00A436E9">
        <w:trPr>
          <w:trHeight w:val="1160"/>
        </w:trPr>
        <w:tc>
          <w:tcPr>
            <w:tcW w:w="3114" w:type="dxa"/>
          </w:tcPr>
          <w:p w:rsidR="00404617" w:rsidRPr="00CA1720" w:rsidRDefault="00404617" w:rsidP="00406428">
            <w:pPr>
              <w:rPr>
                <w:rFonts w:ascii="Twinkl Cursive Unlooped" w:hAnsi="Twinkl Cursive Unlooped"/>
                <w:sz w:val="20"/>
                <w:szCs w:val="20"/>
              </w:rPr>
            </w:pPr>
            <w:r w:rsidRPr="00CA1720">
              <w:rPr>
                <w:rFonts w:ascii="Twinkl Cursive Unlooped" w:hAnsi="Twinkl Cursive Unlooped"/>
                <w:b/>
                <w:sz w:val="20"/>
                <w:szCs w:val="20"/>
              </w:rPr>
              <w:lastRenderedPageBreak/>
              <w:t xml:space="preserve">Games </w:t>
            </w:r>
          </w:p>
        </w:tc>
        <w:tc>
          <w:tcPr>
            <w:tcW w:w="5386" w:type="dxa"/>
            <w:gridSpan w:val="2"/>
          </w:tcPr>
          <w:p w:rsidR="00404617" w:rsidRPr="00CA1720" w:rsidRDefault="00096A1D" w:rsidP="00404617">
            <w:pPr>
              <w:pStyle w:val="Default"/>
              <w:rPr>
                <w:rFonts w:ascii="Twinkl Cursive Unlooped" w:hAnsi="Twinkl Cursive Unlooped"/>
                <w:b/>
                <w:sz w:val="20"/>
                <w:szCs w:val="20"/>
              </w:rPr>
            </w:pPr>
            <w:r w:rsidRPr="00CA1720">
              <w:rPr>
                <w:rFonts w:ascii="Twinkl Cursive Unlooped" w:hAnsi="Twinkl Cursive Unlooped"/>
                <w:sz w:val="20"/>
                <w:szCs w:val="20"/>
              </w:rPr>
              <w:t>Use running, jumping, throwing and catching in isolation and in combination. Play competitive games, modified where appropriate [for example, badminton, basketball, cricket, football, hockey, netball, rounders and tennis], and apply basic principles suitable for attacking and defending. Compare their performances with previous ones and demonstrate improvement to achieve their personal best.</w:t>
            </w:r>
          </w:p>
        </w:tc>
        <w:tc>
          <w:tcPr>
            <w:tcW w:w="6889" w:type="dxa"/>
            <w:gridSpan w:val="2"/>
          </w:tcPr>
          <w:p w:rsidR="00E1446F" w:rsidRPr="00CA1720" w:rsidRDefault="00CB1873"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S</w:t>
            </w:r>
            <w:r w:rsidR="00E1446F" w:rsidRPr="00CA1720">
              <w:rPr>
                <w:rFonts w:ascii="Twinkl Cursive Unlooped" w:hAnsi="Twinkl Cursive Unlooped" w:cs="Calibri"/>
                <w:color w:val="000000"/>
                <w:sz w:val="20"/>
                <w:szCs w:val="20"/>
              </w:rPr>
              <w:t xml:space="preserve">trike a bowled or volleyed ball with increasing accuracy </w:t>
            </w:r>
            <w:r w:rsidR="00E1446F" w:rsidRPr="00CA1720">
              <w:rPr>
                <w:rFonts w:ascii="Twinkl Cursive Unlooped" w:hAnsi="Twinkl Cursive Unlooped" w:cs="Calibri"/>
                <w:i/>
                <w:iCs/>
                <w:color w:val="000000"/>
                <w:sz w:val="20"/>
                <w:szCs w:val="20"/>
              </w:rPr>
              <w:t xml:space="preserve">(cricket, rounders) </w:t>
            </w:r>
          </w:p>
          <w:p w:rsidR="00E1446F" w:rsidRPr="00CA1720" w:rsidRDefault="00CB1873"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U</w:t>
            </w:r>
            <w:r w:rsidR="00E1446F" w:rsidRPr="00CA1720">
              <w:rPr>
                <w:rFonts w:ascii="Twinkl Cursive Unlooped" w:hAnsi="Twinkl Cursive Unlooped" w:cs="Calibri"/>
                <w:color w:val="000000"/>
                <w:sz w:val="20"/>
                <w:szCs w:val="20"/>
              </w:rPr>
              <w:t xml:space="preserve">se forehand and backhand strokes in racket games </w:t>
            </w:r>
            <w:r w:rsidR="00E1446F" w:rsidRPr="00CA1720">
              <w:rPr>
                <w:rFonts w:ascii="Twinkl Cursive Unlooped" w:hAnsi="Twinkl Cursive Unlooped" w:cs="Calibri"/>
                <w:i/>
                <w:iCs/>
                <w:color w:val="000000"/>
                <w:sz w:val="20"/>
                <w:szCs w:val="20"/>
              </w:rPr>
              <w:t xml:space="preserve">(tennis, badminton) </w:t>
            </w:r>
          </w:p>
          <w:p w:rsidR="00E1446F" w:rsidRPr="00CA1720" w:rsidRDefault="00CB1873"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F</w:t>
            </w:r>
            <w:r w:rsidR="00E1446F" w:rsidRPr="00CA1720">
              <w:rPr>
                <w:rFonts w:ascii="Twinkl Cursive Unlooped" w:hAnsi="Twinkl Cursive Unlooped" w:cs="Calibri"/>
                <w:color w:val="000000"/>
                <w:sz w:val="20"/>
                <w:szCs w:val="20"/>
              </w:rPr>
              <w:t>ield, defend and attack tactically by anticipating the direction of play. (</w:t>
            </w:r>
            <w:r w:rsidR="00E1446F" w:rsidRPr="00CA1720">
              <w:rPr>
                <w:rFonts w:ascii="Twinkl Cursive Unlooped" w:hAnsi="Twinkl Cursive Unlooped" w:cs="Calibri"/>
                <w:i/>
                <w:iCs/>
                <w:color w:val="000000"/>
                <w:sz w:val="20"/>
                <w:szCs w:val="20"/>
              </w:rPr>
              <w:t xml:space="preserve">football, tag rugby) </w:t>
            </w:r>
            <w:r>
              <w:rPr>
                <w:rFonts w:ascii="Twinkl Cursive Unlooped" w:hAnsi="Twinkl Cursive Unlooped" w:cs="Calibri"/>
                <w:color w:val="000000"/>
                <w:sz w:val="20"/>
                <w:szCs w:val="20"/>
              </w:rPr>
              <w:t>L</w:t>
            </w:r>
            <w:r w:rsidR="00E1446F" w:rsidRPr="00CA1720">
              <w:rPr>
                <w:rFonts w:ascii="Twinkl Cursive Unlooped" w:hAnsi="Twinkl Cursive Unlooped" w:cs="Calibri"/>
                <w:color w:val="000000"/>
                <w:sz w:val="20"/>
                <w:szCs w:val="20"/>
              </w:rPr>
              <w:t>ead others when called upon. (</w:t>
            </w:r>
            <w:r w:rsidR="00E1446F" w:rsidRPr="00CA1720">
              <w:rPr>
                <w:rFonts w:ascii="Twinkl Cursive Unlooped" w:hAnsi="Twinkl Cursive Unlooped" w:cs="Calibri"/>
                <w:i/>
                <w:iCs/>
                <w:color w:val="000000"/>
                <w:sz w:val="20"/>
                <w:szCs w:val="20"/>
              </w:rPr>
              <w:t xml:space="preserve">football, tag rugby) </w:t>
            </w:r>
          </w:p>
          <w:p w:rsidR="00E1446F" w:rsidRPr="00CA1720" w:rsidRDefault="00CB1873"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G</w:t>
            </w:r>
            <w:r w:rsidR="00E1446F" w:rsidRPr="00CA1720">
              <w:rPr>
                <w:rFonts w:ascii="Twinkl Cursive Unlooped" w:hAnsi="Twinkl Cursive Unlooped" w:cs="Calibri"/>
                <w:color w:val="000000"/>
                <w:sz w:val="20"/>
                <w:szCs w:val="20"/>
              </w:rPr>
              <w:t>ood role model to other</w:t>
            </w:r>
            <w:r>
              <w:rPr>
                <w:rFonts w:ascii="Twinkl Cursive Unlooped" w:hAnsi="Twinkl Cursive Unlooped" w:cs="Calibri"/>
                <w:color w:val="000000"/>
                <w:sz w:val="20"/>
                <w:szCs w:val="20"/>
              </w:rPr>
              <w:t>s</w:t>
            </w:r>
            <w:r w:rsidR="00E1446F" w:rsidRPr="00CA1720">
              <w:rPr>
                <w:rFonts w:ascii="Twinkl Cursive Unlooped" w:hAnsi="Twinkl Cursive Unlooped" w:cs="Calibri"/>
                <w:color w:val="000000"/>
                <w:sz w:val="20"/>
                <w:szCs w:val="20"/>
              </w:rPr>
              <w:t xml:space="preserve"> (</w:t>
            </w:r>
            <w:r w:rsidR="00E1446F" w:rsidRPr="00CA1720">
              <w:rPr>
                <w:rFonts w:ascii="Twinkl Cursive Unlooped" w:hAnsi="Twinkl Cursive Unlooped" w:cs="Calibri"/>
                <w:i/>
                <w:iCs/>
                <w:color w:val="000000"/>
                <w:sz w:val="20"/>
                <w:szCs w:val="20"/>
              </w:rPr>
              <w:t>football, tag rugby)</w:t>
            </w:r>
            <w:r w:rsidR="00E1446F" w:rsidRPr="00CA1720">
              <w:rPr>
                <w:rFonts w:ascii="Twinkl Cursive Unlooped" w:hAnsi="Twinkl Cursive Unlooped" w:cs="Calibri"/>
                <w:color w:val="000000"/>
                <w:sz w:val="20"/>
                <w:szCs w:val="20"/>
              </w:rPr>
              <w:t xml:space="preserve">s </w:t>
            </w:r>
          </w:p>
          <w:p w:rsidR="00404617" w:rsidRPr="00CA1720" w:rsidRDefault="00404617" w:rsidP="00404617">
            <w:pPr>
              <w:autoSpaceDE w:val="0"/>
              <w:autoSpaceDN w:val="0"/>
              <w:adjustRightInd w:val="0"/>
              <w:rPr>
                <w:rFonts w:ascii="Twinkl Cursive Unlooped" w:hAnsi="Twinkl Cursive Unlooped" w:cs="Calibri"/>
                <w:color w:val="000000"/>
                <w:sz w:val="20"/>
                <w:szCs w:val="20"/>
              </w:rPr>
            </w:pP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Dance</w:t>
            </w:r>
          </w:p>
          <w:p w:rsidR="00404617" w:rsidRPr="00CA1720" w:rsidRDefault="00404617" w:rsidP="00404617">
            <w:pPr>
              <w:rPr>
                <w:rFonts w:ascii="Twinkl Cursive Unlooped" w:hAnsi="Twinkl Cursive Unlooped"/>
                <w:sz w:val="20"/>
                <w:szCs w:val="20"/>
              </w:rPr>
            </w:pPr>
          </w:p>
        </w:tc>
        <w:tc>
          <w:tcPr>
            <w:tcW w:w="5386" w:type="dxa"/>
            <w:gridSpan w:val="2"/>
          </w:tcPr>
          <w:p w:rsidR="00404617" w:rsidRPr="00CA1720" w:rsidRDefault="00096A1D" w:rsidP="00404617">
            <w:pPr>
              <w:pStyle w:val="Default"/>
              <w:rPr>
                <w:rFonts w:ascii="Twinkl Cursive Unlooped" w:hAnsi="Twinkl Cursive Unlooped"/>
                <w:sz w:val="20"/>
                <w:szCs w:val="20"/>
              </w:rPr>
            </w:pPr>
            <w:r w:rsidRPr="00CA1720">
              <w:rPr>
                <w:rFonts w:ascii="Twinkl Cursive Unlooped" w:hAnsi="Twinkl Cursive Unlooped"/>
                <w:sz w:val="20"/>
                <w:szCs w:val="20"/>
              </w:rPr>
              <w:t>Perform dances using a range of movement patterns. Compare their performances with previous ones and demonstrate improvement to achieve their personal best.</w:t>
            </w:r>
          </w:p>
        </w:tc>
        <w:tc>
          <w:tcPr>
            <w:tcW w:w="6889" w:type="dxa"/>
            <w:gridSpan w:val="2"/>
          </w:tcPr>
          <w:p w:rsidR="00404617" w:rsidRPr="00D5643C" w:rsidRDefault="00D5643C" w:rsidP="00D5643C">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P</w:t>
            </w:r>
            <w:r w:rsidR="00E1446F" w:rsidRPr="00CA1720">
              <w:rPr>
                <w:rFonts w:ascii="Twinkl Cursive Unlooped" w:hAnsi="Twinkl Cursive Unlooped" w:cs="Calibri"/>
                <w:color w:val="000000"/>
                <w:sz w:val="20"/>
                <w:szCs w:val="20"/>
              </w:rPr>
              <w:t xml:space="preserve">erform expressively and hold a </w:t>
            </w:r>
            <w:r>
              <w:rPr>
                <w:rFonts w:ascii="Twinkl Cursive Unlooped" w:hAnsi="Twinkl Cursive Unlooped" w:cs="Calibri"/>
                <w:color w:val="000000"/>
                <w:sz w:val="20"/>
                <w:szCs w:val="20"/>
              </w:rPr>
              <w:t>precise and strong body posture. C</w:t>
            </w:r>
            <w:r w:rsidR="00E1446F" w:rsidRPr="00CA1720">
              <w:rPr>
                <w:rFonts w:ascii="Twinkl Cursive Unlooped" w:hAnsi="Twinkl Cursive Unlooped" w:cs="Calibri"/>
                <w:color w:val="000000"/>
                <w:sz w:val="20"/>
                <w:szCs w:val="20"/>
              </w:rPr>
              <w:t>reat</w:t>
            </w:r>
            <w:r>
              <w:rPr>
                <w:rFonts w:ascii="Twinkl Cursive Unlooped" w:hAnsi="Twinkl Cursive Unlooped" w:cs="Calibri"/>
                <w:color w:val="000000"/>
                <w:sz w:val="20"/>
                <w:szCs w:val="20"/>
              </w:rPr>
              <w:t>e and perform complex sequences. P</w:t>
            </w:r>
            <w:r w:rsidR="00E1446F" w:rsidRPr="00CA1720">
              <w:rPr>
                <w:rFonts w:ascii="Twinkl Cursive Unlooped" w:hAnsi="Twinkl Cursive Unlooped" w:cs="Calibri"/>
                <w:color w:val="000000"/>
                <w:sz w:val="20"/>
                <w:szCs w:val="20"/>
              </w:rPr>
              <w:t>erform with high energy, slow grace or other themes and maintai</w:t>
            </w:r>
            <w:r>
              <w:rPr>
                <w:rFonts w:ascii="Twinkl Cursive Unlooped" w:hAnsi="Twinkl Cursive Unlooped" w:cs="Calibri"/>
                <w:color w:val="000000"/>
                <w:sz w:val="20"/>
                <w:szCs w:val="20"/>
              </w:rPr>
              <w:t>n this throughout a performance. P</w:t>
            </w:r>
            <w:r w:rsidR="00E1446F" w:rsidRPr="00CA1720">
              <w:rPr>
                <w:rFonts w:ascii="Twinkl Cursive Unlooped" w:hAnsi="Twinkl Cursive Unlooped" w:cs="Calibri"/>
                <w:color w:val="000000"/>
                <w:sz w:val="20"/>
                <w:szCs w:val="20"/>
              </w:rPr>
              <w:t xml:space="preserve">erform complex moves that combine </w:t>
            </w:r>
            <w:r w:rsidR="00123DA9" w:rsidRPr="00CA1720">
              <w:rPr>
                <w:rFonts w:ascii="Twinkl Cursive Unlooped" w:hAnsi="Twinkl Cursive Unlooped" w:cs="Calibri"/>
                <w:color w:val="000000"/>
                <w:sz w:val="20"/>
                <w:szCs w:val="20"/>
              </w:rPr>
              <w:t>strength and stamina gained through gymnastics, (</w:t>
            </w:r>
            <w:proofErr w:type="spellStart"/>
            <w:r w:rsidR="00123DA9" w:rsidRPr="00CA1720">
              <w:rPr>
                <w:rFonts w:ascii="Twinkl Cursive Unlooped" w:hAnsi="Twinkl Cursive Unlooped" w:cs="Calibri"/>
                <w:color w:val="000000"/>
                <w:sz w:val="20"/>
                <w:szCs w:val="20"/>
              </w:rPr>
              <w:t>eg</w:t>
            </w:r>
            <w:proofErr w:type="spellEnd"/>
            <w:r w:rsidR="00123DA9" w:rsidRPr="00CA1720">
              <w:rPr>
                <w:rFonts w:ascii="Twinkl Cursive Unlooped" w:hAnsi="Twinkl Cursive Unlooped" w:cs="Calibri"/>
                <w:color w:val="000000"/>
                <w:sz w:val="20"/>
                <w:szCs w:val="20"/>
              </w:rPr>
              <w:t>: cartwheels and handstands)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Gymnastics</w:t>
            </w:r>
          </w:p>
        </w:tc>
        <w:tc>
          <w:tcPr>
            <w:tcW w:w="5386" w:type="dxa"/>
            <w:gridSpan w:val="2"/>
          </w:tcPr>
          <w:p w:rsidR="00404617" w:rsidRPr="00CA1720" w:rsidRDefault="00096A1D" w:rsidP="00404617">
            <w:pPr>
              <w:rPr>
                <w:rFonts w:ascii="Twinkl Cursive Unlooped" w:hAnsi="Twinkl Cursive Unlooped"/>
                <w:sz w:val="20"/>
                <w:szCs w:val="20"/>
              </w:rPr>
            </w:pPr>
            <w:r w:rsidRPr="00CA1720">
              <w:rPr>
                <w:rFonts w:ascii="Twinkl Cursive Unlooped" w:hAnsi="Twinkl Cursive Unlooped" w:cs="Calibri"/>
                <w:color w:val="000000"/>
                <w:sz w:val="20"/>
                <w:szCs w:val="20"/>
              </w:rPr>
              <w:t>Develop flexibility, strength, technique, control and balance. Compare their performances with previous ones and demonstrate improvement to achieve their personal best.</w:t>
            </w:r>
          </w:p>
        </w:tc>
        <w:tc>
          <w:tcPr>
            <w:tcW w:w="6889" w:type="dxa"/>
            <w:gridSpan w:val="2"/>
          </w:tcPr>
          <w:p w:rsidR="00404617" w:rsidRPr="00CA1720" w:rsidRDefault="00D5643C" w:rsidP="00404617">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C</w:t>
            </w:r>
            <w:r w:rsidR="00E1446F" w:rsidRPr="00CA1720">
              <w:rPr>
                <w:rFonts w:ascii="Twinkl Cursive Unlooped" w:hAnsi="Twinkl Cursive Unlooped" w:cs="Calibri"/>
                <w:color w:val="000000"/>
                <w:sz w:val="20"/>
                <w:szCs w:val="20"/>
              </w:rPr>
              <w:t xml:space="preserve">reate complex and well executed sequences that include a range of movements: </w:t>
            </w:r>
            <w:r>
              <w:rPr>
                <w:rFonts w:ascii="Twinkl Cursive Unlooped" w:hAnsi="Twinkl Cursive Unlooped" w:cs="Calibri"/>
                <w:color w:val="000000"/>
                <w:sz w:val="20"/>
                <w:szCs w:val="20"/>
              </w:rPr>
              <w:t xml:space="preserve">springing, flight, vaults, inversions, </w:t>
            </w:r>
            <w:proofErr w:type="gramStart"/>
            <w:r>
              <w:rPr>
                <w:rFonts w:ascii="Twinkl Cursive Unlooped" w:hAnsi="Twinkl Cursive Unlooped" w:cs="Calibri"/>
                <w:color w:val="000000"/>
                <w:sz w:val="20"/>
                <w:szCs w:val="20"/>
              </w:rPr>
              <w:t>rotations</w:t>
            </w:r>
            <w:proofErr w:type="gramEnd"/>
            <w:r>
              <w:rPr>
                <w:rFonts w:ascii="Twinkl Cursive Unlooped" w:hAnsi="Twinkl Cursive Unlooped" w:cs="Calibri"/>
                <w:color w:val="000000"/>
                <w:sz w:val="20"/>
                <w:szCs w:val="20"/>
              </w:rPr>
              <w:t xml:space="preserve">, </w:t>
            </w:r>
            <w:r w:rsidR="00E1446F" w:rsidRPr="00CA1720">
              <w:rPr>
                <w:rFonts w:ascii="Twinkl Cursive Unlooped" w:hAnsi="Twinkl Cursive Unlooped" w:cs="Calibri"/>
                <w:color w:val="000000"/>
                <w:sz w:val="20"/>
                <w:szCs w:val="20"/>
              </w:rPr>
              <w:t>hold shapes that are</w:t>
            </w:r>
            <w:r>
              <w:rPr>
                <w:rFonts w:ascii="Twinkl Cursive Unlooped" w:hAnsi="Twinkl Cursive Unlooped" w:cs="Calibri"/>
                <w:color w:val="000000"/>
                <w:sz w:val="20"/>
                <w:szCs w:val="20"/>
              </w:rPr>
              <w:t xml:space="preserve"> strong, fluent and expressive. V</w:t>
            </w:r>
            <w:r w:rsidR="00E1446F" w:rsidRPr="00CA1720">
              <w:rPr>
                <w:rFonts w:ascii="Twinkl Cursive Unlooped" w:hAnsi="Twinkl Cursive Unlooped" w:cs="Calibri"/>
                <w:color w:val="000000"/>
                <w:sz w:val="20"/>
                <w:szCs w:val="20"/>
              </w:rPr>
              <w:t xml:space="preserve">ary speed, direction, </w:t>
            </w:r>
            <w:proofErr w:type="gramStart"/>
            <w:r w:rsidR="00123DA9" w:rsidRPr="00CA1720">
              <w:rPr>
                <w:rFonts w:ascii="Twinkl Cursive Unlooped" w:hAnsi="Twinkl Cursive Unlooped" w:cs="Calibri"/>
                <w:color w:val="000000"/>
                <w:sz w:val="20"/>
                <w:szCs w:val="20"/>
              </w:rPr>
              <w:t>level</w:t>
            </w:r>
            <w:proofErr w:type="gramEnd"/>
            <w:r w:rsidR="00123DA9" w:rsidRPr="00CA1720">
              <w:rPr>
                <w:rFonts w:ascii="Twinkl Cursive Unlooped" w:hAnsi="Twinkl Cursive Unlooped" w:cs="Calibri"/>
                <w:color w:val="000000"/>
                <w:sz w:val="20"/>
                <w:szCs w:val="20"/>
              </w:rPr>
              <w:t xml:space="preserve"> and body rot</w:t>
            </w:r>
            <w:r>
              <w:rPr>
                <w:rFonts w:ascii="Twinkl Cursive Unlooped" w:hAnsi="Twinkl Cursive Unlooped" w:cs="Calibri"/>
                <w:color w:val="000000"/>
                <w:sz w:val="20"/>
                <w:szCs w:val="20"/>
              </w:rPr>
              <w:t>ation during floor performances. P</w:t>
            </w:r>
            <w:r w:rsidR="00123DA9" w:rsidRPr="00CA1720">
              <w:rPr>
                <w:rFonts w:ascii="Twinkl Cursive Unlooped" w:hAnsi="Twinkl Cursive Unlooped" w:cs="Calibri"/>
                <w:color w:val="000000"/>
                <w:sz w:val="20"/>
                <w:szCs w:val="20"/>
              </w:rPr>
              <w:t>ractice and refine the gy</w:t>
            </w:r>
            <w:r>
              <w:rPr>
                <w:rFonts w:ascii="Twinkl Cursive Unlooped" w:hAnsi="Twinkl Cursive Unlooped" w:cs="Calibri"/>
                <w:color w:val="000000"/>
                <w:sz w:val="20"/>
                <w:szCs w:val="20"/>
              </w:rPr>
              <w:t>mnastic techniques listed above. U</w:t>
            </w:r>
            <w:r w:rsidR="00123DA9" w:rsidRPr="00CA1720">
              <w:rPr>
                <w:rFonts w:ascii="Twinkl Cursive Unlooped" w:hAnsi="Twinkl Cursive Unlooped" w:cs="Calibri"/>
                <w:color w:val="000000"/>
                <w:sz w:val="20"/>
                <w:szCs w:val="20"/>
              </w:rPr>
              <w:t xml:space="preserve">se equipment to vault and to swing, remaining upright </w:t>
            </w:r>
          </w:p>
        </w:tc>
      </w:tr>
      <w:tr w:rsidR="00406428" w:rsidRPr="00CA1720" w:rsidTr="00A436E9">
        <w:tc>
          <w:tcPr>
            <w:tcW w:w="3114" w:type="dxa"/>
          </w:tcPr>
          <w:p w:rsidR="00406428" w:rsidRPr="00CA1720" w:rsidRDefault="00406428" w:rsidP="00404617">
            <w:pPr>
              <w:rPr>
                <w:rFonts w:ascii="Twinkl Cursive Unlooped" w:hAnsi="Twinkl Cursive Unlooped"/>
                <w:b/>
                <w:sz w:val="20"/>
                <w:szCs w:val="20"/>
              </w:rPr>
            </w:pPr>
            <w:r w:rsidRPr="00CA1720">
              <w:rPr>
                <w:rFonts w:ascii="Twinkl Cursive Unlooped" w:hAnsi="Twinkl Cursive Unlooped"/>
                <w:b/>
                <w:sz w:val="20"/>
                <w:szCs w:val="20"/>
              </w:rPr>
              <w:t>Athletics</w:t>
            </w:r>
          </w:p>
        </w:tc>
        <w:tc>
          <w:tcPr>
            <w:tcW w:w="5386" w:type="dxa"/>
            <w:gridSpan w:val="2"/>
          </w:tcPr>
          <w:p w:rsidR="00406428" w:rsidRPr="00CA1720" w:rsidRDefault="00096A1D" w:rsidP="00404617">
            <w:pPr>
              <w:rPr>
                <w:rFonts w:ascii="Twinkl Cursive Unlooped" w:hAnsi="Twinkl Cursive Unlooped"/>
                <w:sz w:val="20"/>
                <w:szCs w:val="20"/>
              </w:rPr>
            </w:pPr>
            <w:r w:rsidRPr="00CA1720">
              <w:rPr>
                <w:rFonts w:ascii="Twinkl Cursive Unlooped" w:hAnsi="Twinkl Cursive Unlooped" w:cs="Calibri"/>
                <w:color w:val="000000"/>
                <w:sz w:val="20"/>
                <w:szCs w:val="20"/>
              </w:rPr>
              <w:t>Use running, jumping and throwing in isolation and in combination. Develop flexibility, strength, technique, control and balance. Compare their performances with previous ones and demonstrate improvement to achieve their personal best.</w:t>
            </w:r>
          </w:p>
        </w:tc>
        <w:tc>
          <w:tcPr>
            <w:tcW w:w="6889" w:type="dxa"/>
            <w:gridSpan w:val="2"/>
          </w:tcPr>
          <w:p w:rsidR="00E1446F" w:rsidRPr="00CA1720" w:rsidRDefault="00D5643C"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C</w:t>
            </w:r>
            <w:r w:rsidR="00E1446F" w:rsidRPr="00CA1720">
              <w:rPr>
                <w:rFonts w:ascii="Twinkl Cursive Unlooped" w:hAnsi="Twinkl Cursive Unlooped" w:cs="Calibri"/>
                <w:color w:val="000000"/>
                <w:sz w:val="20"/>
                <w:szCs w:val="20"/>
              </w:rPr>
              <w:t>hoose the best place for runn</w:t>
            </w:r>
            <w:r>
              <w:rPr>
                <w:rFonts w:ascii="Twinkl Cursive Unlooped" w:hAnsi="Twinkl Cursive Unlooped" w:cs="Calibri"/>
                <w:color w:val="000000"/>
                <w:sz w:val="20"/>
                <w:szCs w:val="20"/>
              </w:rPr>
              <w:t>ing over a variety of distances. S</w:t>
            </w:r>
            <w:r w:rsidR="00E1446F" w:rsidRPr="00CA1720">
              <w:rPr>
                <w:rFonts w:ascii="Twinkl Cursive Unlooped" w:hAnsi="Twinkl Cursive Unlooped" w:cs="Calibri"/>
                <w:color w:val="000000"/>
                <w:sz w:val="20"/>
                <w:szCs w:val="20"/>
              </w:rPr>
              <w:t>how control in ta</w:t>
            </w:r>
            <w:r>
              <w:rPr>
                <w:rFonts w:ascii="Twinkl Cursive Unlooped" w:hAnsi="Twinkl Cursive Unlooped" w:cs="Calibri"/>
                <w:color w:val="000000"/>
                <w:sz w:val="20"/>
                <w:szCs w:val="20"/>
              </w:rPr>
              <w:t>ke-off and landing when jumping. C</w:t>
            </w:r>
            <w:r w:rsidR="00E1446F" w:rsidRPr="00CA1720">
              <w:rPr>
                <w:rFonts w:ascii="Twinkl Cursive Unlooped" w:hAnsi="Twinkl Cursive Unlooped" w:cs="Calibri"/>
                <w:color w:val="000000"/>
                <w:sz w:val="20"/>
                <w:szCs w:val="20"/>
              </w:rPr>
              <w:t xml:space="preserve">ompete with others and keep track of personal best performances, setting challenging targets for improvement </w:t>
            </w:r>
          </w:p>
          <w:p w:rsidR="00406428" w:rsidRPr="00CA1720" w:rsidRDefault="00406428" w:rsidP="00404617">
            <w:pPr>
              <w:autoSpaceDE w:val="0"/>
              <w:autoSpaceDN w:val="0"/>
              <w:adjustRightInd w:val="0"/>
              <w:rPr>
                <w:rFonts w:ascii="Twinkl Cursive Unlooped" w:hAnsi="Twinkl Cursive Unlooped" w:cs="Calibri"/>
                <w:color w:val="000000"/>
                <w:sz w:val="20"/>
                <w:szCs w:val="20"/>
              </w:rPr>
            </w:pPr>
          </w:p>
        </w:tc>
      </w:tr>
      <w:tr w:rsidR="00406428" w:rsidRPr="00CA1720" w:rsidTr="00A436E9">
        <w:tc>
          <w:tcPr>
            <w:tcW w:w="3114" w:type="dxa"/>
          </w:tcPr>
          <w:p w:rsidR="00406428" w:rsidRPr="00CA1720" w:rsidRDefault="00406428" w:rsidP="00404617">
            <w:pPr>
              <w:rPr>
                <w:rFonts w:ascii="Twinkl Cursive Unlooped" w:hAnsi="Twinkl Cursive Unlooped"/>
                <w:b/>
                <w:sz w:val="20"/>
                <w:szCs w:val="20"/>
              </w:rPr>
            </w:pPr>
            <w:r w:rsidRPr="00CA1720">
              <w:rPr>
                <w:rFonts w:ascii="Twinkl Cursive Unlooped" w:hAnsi="Twinkl Cursive Unlooped"/>
                <w:b/>
                <w:sz w:val="20"/>
                <w:szCs w:val="20"/>
              </w:rPr>
              <w:t>Swimming</w:t>
            </w:r>
          </w:p>
        </w:tc>
        <w:tc>
          <w:tcPr>
            <w:tcW w:w="5386" w:type="dxa"/>
            <w:gridSpan w:val="2"/>
          </w:tcPr>
          <w:p w:rsidR="00406428" w:rsidRPr="00CA1720" w:rsidRDefault="00406428" w:rsidP="00404617">
            <w:pPr>
              <w:rPr>
                <w:rFonts w:ascii="Twinkl Cursive Unlooped" w:hAnsi="Twinkl Cursive Unlooped"/>
                <w:sz w:val="20"/>
                <w:szCs w:val="20"/>
              </w:rPr>
            </w:pPr>
          </w:p>
        </w:tc>
        <w:tc>
          <w:tcPr>
            <w:tcW w:w="6889" w:type="dxa"/>
            <w:gridSpan w:val="2"/>
          </w:tcPr>
          <w:p w:rsidR="00406428" w:rsidRPr="00CA1720" w:rsidRDefault="00406428" w:rsidP="00404617">
            <w:pPr>
              <w:autoSpaceDE w:val="0"/>
              <w:autoSpaceDN w:val="0"/>
              <w:adjustRightInd w:val="0"/>
              <w:rPr>
                <w:rFonts w:ascii="Twinkl Cursive Unlooped" w:hAnsi="Twinkl Cursive Unlooped" w:cs="Calibri"/>
                <w:color w:val="000000"/>
                <w:sz w:val="20"/>
                <w:szCs w:val="20"/>
              </w:rPr>
            </w:pPr>
          </w:p>
        </w:tc>
      </w:tr>
      <w:tr w:rsidR="00406428" w:rsidRPr="00CA1720" w:rsidTr="00A436E9">
        <w:tc>
          <w:tcPr>
            <w:tcW w:w="3114" w:type="dxa"/>
          </w:tcPr>
          <w:p w:rsidR="00406428" w:rsidRPr="00CA1720" w:rsidRDefault="00406428" w:rsidP="00404617">
            <w:pPr>
              <w:rPr>
                <w:rFonts w:ascii="Twinkl Cursive Unlooped" w:hAnsi="Twinkl Cursive Unlooped"/>
                <w:b/>
                <w:sz w:val="20"/>
                <w:szCs w:val="20"/>
              </w:rPr>
            </w:pPr>
            <w:r w:rsidRPr="00CA1720">
              <w:rPr>
                <w:rFonts w:ascii="Twinkl Cursive Unlooped" w:hAnsi="Twinkl Cursive Unlooped"/>
                <w:b/>
                <w:sz w:val="20"/>
                <w:szCs w:val="20"/>
              </w:rPr>
              <w:t>Outdoor and Adventurous Activities</w:t>
            </w:r>
          </w:p>
        </w:tc>
        <w:tc>
          <w:tcPr>
            <w:tcW w:w="5386" w:type="dxa"/>
            <w:gridSpan w:val="2"/>
          </w:tcPr>
          <w:p w:rsidR="00406428" w:rsidRPr="00CA1720" w:rsidRDefault="00096A1D" w:rsidP="00404617">
            <w:pPr>
              <w:rPr>
                <w:rFonts w:ascii="Twinkl Cursive Unlooped" w:hAnsi="Twinkl Cursive Unlooped"/>
                <w:sz w:val="20"/>
                <w:szCs w:val="20"/>
              </w:rPr>
            </w:pPr>
            <w:r w:rsidRPr="00CA1720">
              <w:rPr>
                <w:rFonts w:ascii="Twinkl Cursive Unlooped" w:hAnsi="Twinkl Cursive Unlooped" w:cs="Calibri"/>
                <w:color w:val="000000"/>
                <w:sz w:val="20"/>
                <w:szCs w:val="20"/>
              </w:rPr>
              <w:t>Take part in outdoor and adventurous activity challenges both individually and within a team</w:t>
            </w:r>
          </w:p>
        </w:tc>
        <w:tc>
          <w:tcPr>
            <w:tcW w:w="6889" w:type="dxa"/>
            <w:gridSpan w:val="2"/>
          </w:tcPr>
          <w:p w:rsidR="00406428" w:rsidRPr="00CA1720" w:rsidRDefault="00D5643C" w:rsidP="00E1446F">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S</w:t>
            </w:r>
            <w:r w:rsidR="00E1446F" w:rsidRPr="00CA1720">
              <w:rPr>
                <w:rFonts w:ascii="Twinkl Cursive Unlooped" w:hAnsi="Twinkl Cursive Unlooped" w:cs="Calibri"/>
                <w:color w:val="000000"/>
                <w:sz w:val="20"/>
                <w:szCs w:val="20"/>
              </w:rPr>
              <w:t>elec</w:t>
            </w:r>
            <w:r>
              <w:rPr>
                <w:rFonts w:ascii="Twinkl Cursive Unlooped" w:hAnsi="Twinkl Cursive Unlooped" w:cs="Calibri"/>
                <w:color w:val="000000"/>
                <w:sz w:val="20"/>
                <w:szCs w:val="20"/>
              </w:rPr>
              <w:t>t appropriate equipment for OAA. I</w:t>
            </w:r>
            <w:r w:rsidR="00E1446F" w:rsidRPr="00CA1720">
              <w:rPr>
                <w:rFonts w:ascii="Twinkl Cursive Unlooped" w:hAnsi="Twinkl Cursive Unlooped" w:cs="Calibri"/>
                <w:color w:val="000000"/>
                <w:sz w:val="20"/>
                <w:szCs w:val="20"/>
              </w:rPr>
              <w:t>dentify possible risks and think of ways to manage them</w:t>
            </w:r>
            <w:r>
              <w:rPr>
                <w:rFonts w:ascii="Twinkl Cursive Unlooped" w:hAnsi="Twinkl Cursive Unlooped" w:cs="Calibri"/>
                <w:color w:val="000000"/>
                <w:sz w:val="20"/>
                <w:szCs w:val="20"/>
              </w:rPr>
              <w:t>. A</w:t>
            </w:r>
            <w:r w:rsidR="00E1446F" w:rsidRPr="00CA1720">
              <w:rPr>
                <w:rFonts w:ascii="Twinkl Cursive Unlooped" w:hAnsi="Twinkl Cursive Unlooped" w:cs="Calibri"/>
                <w:color w:val="000000"/>
                <w:sz w:val="20"/>
                <w:szCs w:val="20"/>
              </w:rPr>
              <w:t xml:space="preserve">sk </w:t>
            </w:r>
            <w:r>
              <w:rPr>
                <w:rFonts w:ascii="Twinkl Cursive Unlooped" w:hAnsi="Twinkl Cursive Unlooped" w:cs="Calibri"/>
                <w:color w:val="000000"/>
                <w:sz w:val="20"/>
                <w:szCs w:val="20"/>
              </w:rPr>
              <w:t>for and listen to expert advice. E</w:t>
            </w:r>
            <w:r w:rsidR="00E1446F" w:rsidRPr="00CA1720">
              <w:rPr>
                <w:rFonts w:ascii="Twinkl Cursive Unlooped" w:hAnsi="Twinkl Cursive Unlooped" w:cs="Calibri"/>
                <w:color w:val="000000"/>
                <w:sz w:val="20"/>
                <w:szCs w:val="20"/>
              </w:rPr>
              <w:t>m</w:t>
            </w:r>
            <w:r>
              <w:rPr>
                <w:rFonts w:ascii="Twinkl Cursive Unlooped" w:hAnsi="Twinkl Cursive Unlooped" w:cs="Calibri"/>
                <w:color w:val="000000"/>
                <w:sz w:val="20"/>
                <w:szCs w:val="20"/>
              </w:rPr>
              <w:t>brace leadership and team roles. G</w:t>
            </w:r>
            <w:r w:rsidR="00E1446F" w:rsidRPr="00CA1720">
              <w:rPr>
                <w:rFonts w:ascii="Twinkl Cursive Unlooped" w:hAnsi="Twinkl Cursive Unlooped" w:cs="Calibri"/>
                <w:color w:val="000000"/>
                <w:sz w:val="20"/>
                <w:szCs w:val="20"/>
              </w:rPr>
              <w:t>ain the co</w:t>
            </w:r>
            <w:r>
              <w:rPr>
                <w:rFonts w:ascii="Twinkl Cursive Unlooped" w:hAnsi="Twinkl Cursive Unlooped" w:cs="Calibri"/>
                <w:color w:val="000000"/>
                <w:sz w:val="20"/>
                <w:szCs w:val="20"/>
              </w:rPr>
              <w:t>mmitment and respect of my team. R</w:t>
            </w:r>
            <w:r w:rsidR="00E1446F" w:rsidRPr="00CA1720">
              <w:rPr>
                <w:rFonts w:ascii="Twinkl Cursive Unlooped" w:hAnsi="Twinkl Cursive Unlooped" w:cs="Calibri"/>
                <w:color w:val="000000"/>
                <w:sz w:val="20"/>
                <w:szCs w:val="20"/>
              </w:rPr>
              <w:t xml:space="preserve">emain positive even in the </w:t>
            </w:r>
            <w:r>
              <w:rPr>
                <w:rFonts w:ascii="Twinkl Cursive Unlooped" w:hAnsi="Twinkl Cursive Unlooped" w:cs="Calibri"/>
                <w:color w:val="000000"/>
                <w:sz w:val="20"/>
                <w:szCs w:val="20"/>
              </w:rPr>
              <w:t>most challenging of circumstance. S</w:t>
            </w:r>
            <w:r w:rsidR="00123DA9" w:rsidRPr="00CA1720">
              <w:rPr>
                <w:rFonts w:ascii="Twinkl Cursive Unlooped" w:hAnsi="Twinkl Cursive Unlooped" w:cs="Calibri"/>
                <w:color w:val="000000"/>
                <w:sz w:val="20"/>
                <w:szCs w:val="20"/>
              </w:rPr>
              <w:t>how empathy towards others and off</w:t>
            </w:r>
            <w:r>
              <w:rPr>
                <w:rFonts w:ascii="Twinkl Cursive Unlooped" w:hAnsi="Twinkl Cursive Unlooped" w:cs="Calibri"/>
                <w:color w:val="000000"/>
                <w:sz w:val="20"/>
                <w:szCs w:val="20"/>
              </w:rPr>
              <w:t>er support without being asked. S</w:t>
            </w:r>
            <w:r w:rsidR="00123DA9" w:rsidRPr="00CA1720">
              <w:rPr>
                <w:rFonts w:ascii="Twinkl Cursive Unlooped" w:hAnsi="Twinkl Cursive Unlooped" w:cs="Calibri"/>
                <w:color w:val="000000"/>
                <w:sz w:val="20"/>
                <w:szCs w:val="20"/>
              </w:rPr>
              <w:t>eek support from the t</w:t>
            </w:r>
            <w:r>
              <w:rPr>
                <w:rFonts w:ascii="Twinkl Cursive Unlooped" w:hAnsi="Twinkl Cursive Unlooped" w:cs="Calibri"/>
                <w:color w:val="000000"/>
                <w:sz w:val="20"/>
                <w:szCs w:val="20"/>
              </w:rPr>
              <w:t>eam and experts if in any doubt. U</w:t>
            </w:r>
            <w:r w:rsidR="00123DA9" w:rsidRPr="00CA1720">
              <w:rPr>
                <w:rFonts w:ascii="Twinkl Cursive Unlooped" w:hAnsi="Twinkl Cursive Unlooped" w:cs="Calibri"/>
                <w:color w:val="000000"/>
                <w:sz w:val="20"/>
                <w:szCs w:val="20"/>
              </w:rPr>
              <w:t>se a range of devic</w:t>
            </w:r>
            <w:r>
              <w:rPr>
                <w:rFonts w:ascii="Twinkl Cursive Unlooped" w:hAnsi="Twinkl Cursive Unlooped" w:cs="Calibri"/>
                <w:color w:val="000000"/>
                <w:sz w:val="20"/>
                <w:szCs w:val="20"/>
              </w:rPr>
              <w:t>es in order to orientate myself. Q</w:t>
            </w:r>
            <w:r w:rsidR="00123DA9" w:rsidRPr="00CA1720">
              <w:rPr>
                <w:rFonts w:ascii="Twinkl Cursive Unlooped" w:hAnsi="Twinkl Cursive Unlooped" w:cs="Calibri"/>
                <w:color w:val="000000"/>
                <w:sz w:val="20"/>
                <w:szCs w:val="20"/>
              </w:rPr>
              <w:t xml:space="preserve">uickly assess changing conditions and adapt plans to ensure safety comes first. </w:t>
            </w:r>
          </w:p>
        </w:tc>
      </w:tr>
      <w:tr w:rsidR="00404617" w:rsidRPr="00CA1720" w:rsidTr="00A436E9">
        <w:tc>
          <w:tcPr>
            <w:tcW w:w="15389" w:type="dxa"/>
            <w:gridSpan w:val="5"/>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French</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Listening</w:t>
            </w:r>
          </w:p>
        </w:tc>
        <w:tc>
          <w:tcPr>
            <w:tcW w:w="12275" w:type="dxa"/>
            <w:gridSpan w:val="4"/>
          </w:tcPr>
          <w:p w:rsidR="00DF1AC2" w:rsidRPr="00CA1720" w:rsidRDefault="00DF1AC2" w:rsidP="00DF1AC2">
            <w:pPr>
              <w:pStyle w:val="NoSpacing"/>
              <w:rPr>
                <w:rFonts w:ascii="Twinkl Cursive Unlooped" w:hAnsi="Twinkl Cursive Unlooped"/>
                <w:sz w:val="20"/>
                <w:szCs w:val="20"/>
              </w:rPr>
            </w:pPr>
            <w:r w:rsidRPr="00CA1720">
              <w:rPr>
                <w:rFonts w:ascii="Twinkl Cursive Unlooped" w:hAnsi="Twinkl Cursive Unlooped"/>
                <w:sz w:val="20"/>
                <w:szCs w:val="20"/>
              </w:rPr>
              <w:t>Understand the main points and some of the detail from a short spoken passage – e.g.</w:t>
            </w:r>
            <w:r w:rsidR="00D5643C">
              <w:rPr>
                <w:rFonts w:ascii="Twinkl Cursive Unlooped" w:hAnsi="Twinkl Cursive Unlooped"/>
                <w:sz w:val="20"/>
                <w:szCs w:val="20"/>
              </w:rPr>
              <w:t xml:space="preserve"> </w:t>
            </w:r>
            <w:r w:rsidRPr="00CA1720">
              <w:rPr>
                <w:rFonts w:ascii="Twinkl Cursive Unlooped" w:hAnsi="Twinkl Cursive Unlooped"/>
                <w:sz w:val="20"/>
                <w:szCs w:val="20"/>
              </w:rPr>
              <w:t>sentences describing what people are wearing</w:t>
            </w:r>
            <w:r w:rsidR="00D5643C">
              <w:rPr>
                <w:rFonts w:ascii="Twinkl Cursive Unlooped" w:hAnsi="Twinkl Cursive Unlooped"/>
                <w:sz w:val="20"/>
                <w:szCs w:val="20"/>
              </w:rPr>
              <w:t xml:space="preserve">; </w:t>
            </w:r>
          </w:p>
          <w:p w:rsidR="00404617" w:rsidRPr="00CA1720" w:rsidRDefault="00DF1AC2" w:rsidP="00DF1AC2">
            <w:pPr>
              <w:pStyle w:val="NoSpacing"/>
              <w:rPr>
                <w:rFonts w:ascii="Twinkl Cursive Unlooped" w:hAnsi="Twinkl Cursive Unlooped"/>
                <w:sz w:val="20"/>
                <w:szCs w:val="20"/>
              </w:rPr>
            </w:pPr>
            <w:r w:rsidRPr="00CA1720">
              <w:rPr>
                <w:rFonts w:ascii="Twinkl Cursive Unlooped" w:hAnsi="Twinkl Cursive Unlooped"/>
                <w:sz w:val="20"/>
                <w:szCs w:val="20"/>
              </w:rPr>
              <w:t>an announcement</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Speaking</w:t>
            </w:r>
          </w:p>
        </w:tc>
        <w:tc>
          <w:tcPr>
            <w:tcW w:w="12275" w:type="dxa"/>
            <w:gridSpan w:val="4"/>
          </w:tcPr>
          <w:p w:rsidR="00404617" w:rsidRPr="00CA1720" w:rsidRDefault="00DF1AC2" w:rsidP="00DF1AC2">
            <w:pPr>
              <w:rPr>
                <w:rFonts w:ascii="Twinkl Cursive Unlooped" w:hAnsi="Twinkl Cursive Unlooped"/>
                <w:sz w:val="20"/>
                <w:szCs w:val="20"/>
              </w:rPr>
            </w:pPr>
            <w:r w:rsidRPr="00CA1720">
              <w:rPr>
                <w:rFonts w:ascii="Twinkl Cursive Unlooped" w:hAnsi="Twinkl Cursive Unlooped"/>
                <w:sz w:val="20"/>
                <w:szCs w:val="20"/>
              </w:rPr>
              <w:t>Express an opinion confidently.</w:t>
            </w:r>
            <w:r w:rsidR="00D5643C">
              <w:rPr>
                <w:rFonts w:ascii="Twinkl Cursive Unlooped" w:hAnsi="Twinkl Cursive Unlooped"/>
                <w:sz w:val="20"/>
                <w:szCs w:val="20"/>
              </w:rPr>
              <w:t xml:space="preserve"> </w:t>
            </w:r>
            <w:r w:rsidRPr="00CA1720">
              <w:rPr>
                <w:rFonts w:ascii="Twinkl Cursive Unlooped" w:hAnsi="Twinkl Cursive Unlooped"/>
                <w:sz w:val="20"/>
                <w:szCs w:val="20"/>
              </w:rPr>
              <w:t>Begin to understand how accents change letter sounds.</w:t>
            </w:r>
            <w:r w:rsidR="00D5643C">
              <w:rPr>
                <w:rFonts w:ascii="Twinkl Cursive Unlooped" w:hAnsi="Twinkl Cursive Unlooped"/>
                <w:sz w:val="20"/>
                <w:szCs w:val="20"/>
              </w:rPr>
              <w:t xml:space="preserve"> </w:t>
            </w:r>
            <w:r w:rsidRPr="00CA1720">
              <w:rPr>
                <w:rFonts w:ascii="Twinkl Cursive Unlooped" w:hAnsi="Twinkl Cursive Unlooped"/>
                <w:sz w:val="20"/>
                <w:szCs w:val="20"/>
              </w:rPr>
              <w:t>Pronunciation is accurate and intonation is being developed.</w:t>
            </w:r>
            <w:r w:rsidR="00D5643C">
              <w:rPr>
                <w:rFonts w:ascii="Twinkl Cursive Unlooped" w:hAnsi="Twinkl Cursive Unlooped"/>
                <w:sz w:val="20"/>
                <w:szCs w:val="20"/>
              </w:rPr>
              <w:t xml:space="preserve"> </w:t>
            </w:r>
            <w:r w:rsidRPr="00CA1720">
              <w:rPr>
                <w:rFonts w:ascii="Twinkl Cursive Unlooped" w:hAnsi="Twinkl Cursive Unlooped"/>
                <w:sz w:val="20"/>
                <w:szCs w:val="20"/>
              </w:rPr>
              <w:t>Initiate a simple conversation on a given topic.</w:t>
            </w:r>
            <w:r w:rsidR="00D5643C">
              <w:rPr>
                <w:rFonts w:ascii="Twinkl Cursive Unlooped" w:hAnsi="Twinkl Cursive Unlooped"/>
                <w:sz w:val="20"/>
                <w:szCs w:val="20"/>
              </w:rPr>
              <w:t xml:space="preserve"> </w:t>
            </w:r>
            <w:r w:rsidRPr="00CA1720">
              <w:rPr>
                <w:rFonts w:ascii="Twinkl Cursive Unlooped" w:hAnsi="Twinkl Cursive Unlooped"/>
                <w:sz w:val="20"/>
                <w:szCs w:val="20"/>
              </w:rPr>
              <w:t>Confidently use appropriate vocabulary and phrases in a conversation.</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Reading</w:t>
            </w:r>
          </w:p>
        </w:tc>
        <w:tc>
          <w:tcPr>
            <w:tcW w:w="12275" w:type="dxa"/>
            <w:gridSpan w:val="4"/>
          </w:tcPr>
          <w:p w:rsidR="00404617" w:rsidRPr="00CA1720" w:rsidRDefault="00DF1AC2" w:rsidP="00DF1AC2">
            <w:pPr>
              <w:rPr>
                <w:rFonts w:ascii="Twinkl Cursive Unlooped" w:hAnsi="Twinkl Cursive Unlooped"/>
                <w:sz w:val="20"/>
                <w:szCs w:val="20"/>
              </w:rPr>
            </w:pPr>
            <w:r w:rsidRPr="00CA1720">
              <w:rPr>
                <w:rFonts w:ascii="Twinkl Cursive Unlooped" w:hAnsi="Twinkl Cursive Unlooped"/>
                <w:sz w:val="20"/>
                <w:szCs w:val="20"/>
              </w:rPr>
              <w:t>Understands the main points and some of the detail from a short written text.</w:t>
            </w:r>
            <w:r w:rsidR="00D5643C">
              <w:rPr>
                <w:rFonts w:ascii="Twinkl Cursive Unlooped" w:hAnsi="Twinkl Cursive Unlooped"/>
                <w:sz w:val="20"/>
                <w:szCs w:val="20"/>
              </w:rPr>
              <w:t xml:space="preserve"> </w:t>
            </w:r>
            <w:r w:rsidRPr="00CA1720">
              <w:rPr>
                <w:rFonts w:ascii="Twinkl Cursive Unlooped" w:hAnsi="Twinkl Cursive Unlooped"/>
                <w:sz w:val="20"/>
                <w:szCs w:val="20"/>
              </w:rPr>
              <w:t>Begin to read independently.</w:t>
            </w:r>
            <w:r w:rsidR="00D5643C">
              <w:rPr>
                <w:rFonts w:ascii="Twinkl Cursive Unlooped" w:hAnsi="Twinkl Cursive Unlooped"/>
                <w:sz w:val="20"/>
                <w:szCs w:val="20"/>
              </w:rPr>
              <w:t xml:space="preserve"> </w:t>
            </w:r>
            <w:r w:rsidRPr="00CA1720">
              <w:rPr>
                <w:rFonts w:ascii="Twinkl Cursive Unlooped" w:hAnsi="Twinkl Cursive Unlooped"/>
                <w:sz w:val="20"/>
                <w:szCs w:val="20"/>
              </w:rPr>
              <w:t>Use a bilingual dictionary to look up new words.</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Writing</w:t>
            </w:r>
          </w:p>
        </w:tc>
        <w:tc>
          <w:tcPr>
            <w:tcW w:w="12275" w:type="dxa"/>
            <w:gridSpan w:val="4"/>
          </w:tcPr>
          <w:p w:rsidR="00404617" w:rsidRPr="00CA1720" w:rsidRDefault="00DF1AC2" w:rsidP="00DF1AC2">
            <w:pPr>
              <w:pStyle w:val="NoSpacing"/>
              <w:rPr>
                <w:rFonts w:ascii="Twinkl Cursive Unlooped" w:hAnsi="Twinkl Cursive Unlooped"/>
                <w:sz w:val="20"/>
                <w:szCs w:val="20"/>
              </w:rPr>
            </w:pPr>
            <w:r w:rsidRPr="00CA1720">
              <w:rPr>
                <w:rFonts w:ascii="Twinkl Cursive Unlooped" w:hAnsi="Twinkl Cursive Unlooped"/>
                <w:sz w:val="20"/>
                <w:szCs w:val="20"/>
              </w:rPr>
              <w:t>Write a short text on a familiar topic, adapting language already learnt.</w:t>
            </w:r>
            <w:r w:rsidR="00D5643C">
              <w:rPr>
                <w:rFonts w:ascii="Twinkl Cursive Unlooped" w:hAnsi="Twinkl Cursive Unlooped"/>
                <w:sz w:val="20"/>
                <w:szCs w:val="20"/>
              </w:rPr>
              <w:t xml:space="preserve"> </w:t>
            </w:r>
            <w:r w:rsidRPr="00CA1720">
              <w:rPr>
                <w:rFonts w:ascii="Twinkl Cursive Unlooped" w:hAnsi="Twinkl Cursive Unlooped"/>
                <w:sz w:val="20"/>
                <w:szCs w:val="20"/>
              </w:rPr>
              <w:t>Spell commonly used words correctly.</w:t>
            </w:r>
            <w:r w:rsidR="00D5643C">
              <w:rPr>
                <w:rFonts w:ascii="Twinkl Cursive Unlooped" w:hAnsi="Twinkl Cursive Unlooped"/>
                <w:sz w:val="20"/>
                <w:szCs w:val="20"/>
              </w:rPr>
              <w:t xml:space="preserve"> </w:t>
            </w:r>
            <w:r w:rsidRPr="00CA1720">
              <w:rPr>
                <w:rFonts w:ascii="Twinkl Cursive Unlooped" w:hAnsi="Twinkl Cursive Unlooped"/>
                <w:sz w:val="20"/>
                <w:szCs w:val="20"/>
              </w:rPr>
              <w:t xml:space="preserve">Spell words that are </w:t>
            </w:r>
            <w:r w:rsidRPr="00CA1720">
              <w:rPr>
                <w:rFonts w:ascii="Twinkl Cursive Unlooped" w:hAnsi="Twinkl Cursive Unlooped"/>
                <w:sz w:val="20"/>
                <w:szCs w:val="20"/>
              </w:rPr>
              <w:lastRenderedPageBreak/>
              <w:t>readily understandable and phonetically plausible.</w:t>
            </w: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lastRenderedPageBreak/>
              <w:t>Intercultural Understanding</w:t>
            </w:r>
          </w:p>
        </w:tc>
        <w:tc>
          <w:tcPr>
            <w:tcW w:w="12275" w:type="dxa"/>
            <w:gridSpan w:val="4"/>
          </w:tcPr>
          <w:p w:rsidR="00404617" w:rsidRPr="00CA1720" w:rsidRDefault="00DF1AC2" w:rsidP="00404617">
            <w:pPr>
              <w:rPr>
                <w:rFonts w:ascii="Twinkl Cursive Unlooped" w:hAnsi="Twinkl Cursive Unlooped"/>
                <w:sz w:val="20"/>
                <w:szCs w:val="20"/>
              </w:rPr>
            </w:pPr>
            <w:r w:rsidRPr="00CA1720">
              <w:rPr>
                <w:rFonts w:ascii="Twinkl Cursive Unlooped" w:hAnsi="Twinkl Cursive Unlooped"/>
                <w:sz w:val="20"/>
                <w:szCs w:val="20"/>
              </w:rPr>
              <w:t>Talk about, discuss and present information about a particular country’s culture. Begin to understand more complex issues which affect countries in the world today for example poverty, famine, religion and war.</w:t>
            </w:r>
          </w:p>
        </w:tc>
      </w:tr>
      <w:tr w:rsidR="00404617" w:rsidRPr="00CA1720" w:rsidTr="00A436E9">
        <w:tc>
          <w:tcPr>
            <w:tcW w:w="3114" w:type="dxa"/>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RE</w:t>
            </w:r>
          </w:p>
        </w:tc>
        <w:tc>
          <w:tcPr>
            <w:tcW w:w="5500" w:type="dxa"/>
            <w:gridSpan w:val="3"/>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Learning about religions</w:t>
            </w:r>
          </w:p>
        </w:tc>
        <w:tc>
          <w:tcPr>
            <w:tcW w:w="6775" w:type="dxa"/>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Learning from religions</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Thinking about religion and belief</w:t>
            </w:r>
          </w:p>
        </w:tc>
        <w:tc>
          <w:tcPr>
            <w:tcW w:w="5500" w:type="dxa"/>
            <w:gridSpan w:val="3"/>
            <w:shd w:val="clear" w:color="auto" w:fill="auto"/>
          </w:tcPr>
          <w:p w:rsidR="00404617" w:rsidRPr="00CA1720" w:rsidRDefault="00404617" w:rsidP="00404617">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N/A</w:t>
            </w:r>
          </w:p>
        </w:tc>
        <w:tc>
          <w:tcPr>
            <w:tcW w:w="6775" w:type="dxa"/>
            <w:shd w:val="clear" w:color="auto" w:fill="auto"/>
          </w:tcPr>
          <w:p w:rsidR="00404617" w:rsidRPr="00CA1720" w:rsidRDefault="00421B93" w:rsidP="00421B93">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Use religious and philosophical terminology and concepts to explain religions, beliefs and value systems; Explain some of the challenges offered by the variety of religions and beliefs in the contemporary world; Explain the reasons for, and effects of, diversity within and between religions, beliefs and cultures.</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Enquiring, investigating and interpreting</w:t>
            </w:r>
          </w:p>
        </w:tc>
        <w:tc>
          <w:tcPr>
            <w:tcW w:w="5500" w:type="dxa"/>
            <w:gridSpan w:val="3"/>
            <w:shd w:val="clear" w:color="auto" w:fill="auto"/>
          </w:tcPr>
          <w:p w:rsidR="00404617" w:rsidRPr="00CA1720" w:rsidRDefault="00404617" w:rsidP="00404617">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N/A</w:t>
            </w:r>
          </w:p>
        </w:tc>
        <w:tc>
          <w:tcPr>
            <w:tcW w:w="6775" w:type="dxa"/>
            <w:shd w:val="clear" w:color="auto" w:fill="auto"/>
          </w:tcPr>
          <w:p w:rsidR="00404617" w:rsidRPr="00CA1720" w:rsidRDefault="00421B93" w:rsidP="00421B93">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Identify the influences on, and distinguish between, different viewpoints within religions and beliefs; Interpret religions and beliefs from different perspectives; Interpret the significance and impact of different forms of religious and spiritual expression</w:t>
            </w:r>
          </w:p>
        </w:tc>
      </w:tr>
      <w:tr w:rsidR="008D6816" w:rsidRPr="00657699" w:rsidTr="00C91C6E">
        <w:tc>
          <w:tcPr>
            <w:tcW w:w="15389" w:type="dxa"/>
            <w:gridSpan w:val="5"/>
          </w:tcPr>
          <w:p w:rsidR="008D6816" w:rsidRPr="00A17902" w:rsidRDefault="008D6816" w:rsidP="00C91C6E">
            <w:pPr>
              <w:rPr>
                <w:rFonts w:ascii="Twinkl Cursive Unlooped" w:hAnsi="Twinkl Cursive Unlooped"/>
                <w:b/>
                <w:sz w:val="20"/>
                <w:szCs w:val="20"/>
              </w:rPr>
            </w:pPr>
            <w:r w:rsidRPr="00A17902">
              <w:rPr>
                <w:rFonts w:ascii="Twinkl Cursive Unlooped" w:hAnsi="Twinkl Cursive Unlooped"/>
                <w:b/>
                <w:sz w:val="20"/>
                <w:szCs w:val="20"/>
              </w:rPr>
              <w:t>Discovery RE: enquiry questions</w:t>
            </w:r>
          </w:p>
        </w:tc>
      </w:tr>
      <w:tr w:rsidR="008D6816" w:rsidRPr="00AE49E6" w:rsidTr="00A17902">
        <w:trPr>
          <w:trHeight w:val="276"/>
        </w:trPr>
        <w:tc>
          <w:tcPr>
            <w:tcW w:w="3114" w:type="dxa"/>
          </w:tcPr>
          <w:p w:rsidR="008D6816" w:rsidRPr="00A17902" w:rsidRDefault="008D6816" w:rsidP="00C91C6E">
            <w:pPr>
              <w:rPr>
                <w:rFonts w:ascii="Twinkl Cursive Unlooped" w:hAnsi="Twinkl Cursive Unlooped"/>
                <w:b/>
                <w:sz w:val="20"/>
                <w:szCs w:val="20"/>
              </w:rPr>
            </w:pPr>
            <w:r w:rsidRPr="00A17902">
              <w:rPr>
                <w:rFonts w:ascii="Twinkl Cursive Unlooped" w:hAnsi="Twinkl Cursive Unlooped"/>
                <w:b/>
                <w:sz w:val="20"/>
                <w:szCs w:val="20"/>
              </w:rPr>
              <w:t>Autumn 1</w:t>
            </w:r>
          </w:p>
          <w:p w:rsidR="008D6816" w:rsidRPr="00A17902" w:rsidRDefault="008D6816" w:rsidP="00C91C6E">
            <w:pPr>
              <w:rPr>
                <w:rFonts w:ascii="Twinkl Cursive Unlooped" w:hAnsi="Twinkl Cursive Unlooped"/>
                <w:b/>
                <w:sz w:val="20"/>
                <w:szCs w:val="20"/>
              </w:rPr>
            </w:pPr>
          </w:p>
        </w:tc>
        <w:tc>
          <w:tcPr>
            <w:tcW w:w="12275" w:type="dxa"/>
            <w:gridSpan w:val="4"/>
          </w:tcPr>
          <w:p w:rsidR="008D6816" w:rsidRPr="00A17902" w:rsidRDefault="00A17902" w:rsidP="00A17902">
            <w:pPr>
              <w:rPr>
                <w:rFonts w:ascii="Twinkl Cursive Unlooped" w:hAnsi="Twinkl Cursive Unlooped"/>
                <w:sz w:val="20"/>
                <w:szCs w:val="20"/>
              </w:rPr>
            </w:pPr>
            <w:r w:rsidRPr="00A17902">
              <w:rPr>
                <w:rFonts w:ascii="Twinkl Cursive Unlooped" w:hAnsi="Twinkl Cursive Unlooped"/>
                <w:sz w:val="20"/>
                <w:szCs w:val="20"/>
              </w:rPr>
              <w:t xml:space="preserve">Does praying at regular intervals everyday help a Muslim in his/her </w:t>
            </w:r>
            <w:proofErr w:type="spellStart"/>
            <w:r w:rsidRPr="00A17902">
              <w:rPr>
                <w:rFonts w:ascii="Twinkl Cursive Unlooped" w:hAnsi="Twinkl Cursive Unlooped"/>
                <w:sz w:val="20"/>
                <w:szCs w:val="20"/>
              </w:rPr>
              <w:t>every day</w:t>
            </w:r>
            <w:proofErr w:type="spellEnd"/>
            <w:r w:rsidRPr="00A17902">
              <w:rPr>
                <w:rFonts w:ascii="Twinkl Cursive Unlooped" w:hAnsi="Twinkl Cursive Unlooped"/>
                <w:sz w:val="20"/>
                <w:szCs w:val="20"/>
              </w:rPr>
              <w:t xml:space="preserve"> life? Who do I believe I am? </w:t>
            </w:r>
            <w:r w:rsidRPr="00A17902">
              <w:rPr>
                <w:rFonts w:ascii="Twinkl Cursive Unlooped" w:hAnsi="Twinkl Cursive Unlooped"/>
                <w:sz w:val="20"/>
                <w:szCs w:val="20"/>
              </w:rPr>
              <w:t>Does it feel special to belong?</w:t>
            </w:r>
          </w:p>
        </w:tc>
      </w:tr>
      <w:tr w:rsidR="008D6816" w:rsidRPr="00AE49E6" w:rsidTr="00A17902">
        <w:trPr>
          <w:trHeight w:val="276"/>
        </w:trPr>
        <w:tc>
          <w:tcPr>
            <w:tcW w:w="3114" w:type="dxa"/>
          </w:tcPr>
          <w:p w:rsidR="008D6816" w:rsidRPr="00A17902" w:rsidRDefault="008D6816" w:rsidP="00C91C6E">
            <w:pPr>
              <w:rPr>
                <w:rFonts w:ascii="Twinkl Cursive Unlooped" w:hAnsi="Twinkl Cursive Unlooped"/>
                <w:b/>
                <w:sz w:val="20"/>
                <w:szCs w:val="20"/>
              </w:rPr>
            </w:pPr>
            <w:r w:rsidRPr="00A17902">
              <w:rPr>
                <w:rFonts w:ascii="Twinkl Cursive Unlooped" w:hAnsi="Twinkl Cursive Unlooped"/>
                <w:b/>
                <w:sz w:val="20"/>
                <w:szCs w:val="20"/>
              </w:rPr>
              <w:t>Autumn 2</w:t>
            </w:r>
          </w:p>
          <w:p w:rsidR="008D6816" w:rsidRPr="00A17902" w:rsidRDefault="008D6816" w:rsidP="00C91C6E">
            <w:pPr>
              <w:rPr>
                <w:rFonts w:ascii="Twinkl Cursive Unlooped" w:hAnsi="Twinkl Cursive Unlooped"/>
                <w:b/>
                <w:sz w:val="20"/>
                <w:szCs w:val="20"/>
              </w:rPr>
            </w:pPr>
          </w:p>
        </w:tc>
        <w:tc>
          <w:tcPr>
            <w:tcW w:w="12275" w:type="dxa"/>
            <w:gridSpan w:val="4"/>
          </w:tcPr>
          <w:p w:rsidR="00A17902" w:rsidRPr="00A17902" w:rsidRDefault="00A17902" w:rsidP="00A17902">
            <w:pPr>
              <w:rPr>
                <w:rFonts w:ascii="Twinkl Cursive Unlooped" w:hAnsi="Twinkl Cursive Unlooped"/>
                <w:sz w:val="20"/>
                <w:szCs w:val="20"/>
              </w:rPr>
            </w:pPr>
            <w:r w:rsidRPr="00A17902">
              <w:rPr>
                <w:rFonts w:ascii="Twinkl Cursive Unlooped" w:hAnsi="Twinkl Cursive Unlooped"/>
                <w:sz w:val="20"/>
                <w:szCs w:val="20"/>
              </w:rPr>
              <w:t>What is the best way for a Muslim to show commitment to God? Do religious people lead better lives? Do all religious beliefs influence</w:t>
            </w:r>
          </w:p>
          <w:p w:rsidR="008D6816" w:rsidRPr="00A17902" w:rsidRDefault="00A17902" w:rsidP="00A17902">
            <w:pPr>
              <w:rPr>
                <w:rFonts w:ascii="Twinkl Cursive Unlooped" w:hAnsi="Twinkl Cursive Unlooped"/>
                <w:sz w:val="20"/>
                <w:szCs w:val="20"/>
              </w:rPr>
            </w:pPr>
            <w:proofErr w:type="gramStart"/>
            <w:r w:rsidRPr="00A17902">
              <w:rPr>
                <w:rFonts w:ascii="Twinkl Cursive Unlooped" w:hAnsi="Twinkl Cursive Unlooped"/>
                <w:sz w:val="20"/>
                <w:szCs w:val="20"/>
              </w:rPr>
              <w:t>people</w:t>
            </w:r>
            <w:proofErr w:type="gramEnd"/>
            <w:r w:rsidRPr="00A17902">
              <w:rPr>
                <w:rFonts w:ascii="Twinkl Cursive Unlooped" w:hAnsi="Twinkl Cursive Unlooped"/>
                <w:sz w:val="20"/>
                <w:szCs w:val="20"/>
              </w:rPr>
              <w:t xml:space="preserve"> to behave well towards others?</w:t>
            </w:r>
          </w:p>
        </w:tc>
      </w:tr>
      <w:tr w:rsidR="008D6816" w:rsidRPr="00AE49E6" w:rsidTr="00A17902">
        <w:trPr>
          <w:trHeight w:val="276"/>
        </w:trPr>
        <w:tc>
          <w:tcPr>
            <w:tcW w:w="3114" w:type="dxa"/>
          </w:tcPr>
          <w:p w:rsidR="008D6816" w:rsidRPr="00A17902" w:rsidRDefault="008D6816" w:rsidP="00C91C6E">
            <w:pPr>
              <w:rPr>
                <w:rFonts w:ascii="Twinkl Cursive Unlooped" w:hAnsi="Twinkl Cursive Unlooped"/>
                <w:b/>
                <w:sz w:val="20"/>
                <w:szCs w:val="20"/>
              </w:rPr>
            </w:pPr>
            <w:r w:rsidRPr="00A17902">
              <w:rPr>
                <w:rFonts w:ascii="Twinkl Cursive Unlooped" w:hAnsi="Twinkl Cursive Unlooped"/>
                <w:b/>
                <w:sz w:val="20"/>
                <w:szCs w:val="20"/>
              </w:rPr>
              <w:t>Spring 1</w:t>
            </w:r>
          </w:p>
        </w:tc>
        <w:tc>
          <w:tcPr>
            <w:tcW w:w="12275" w:type="dxa"/>
            <w:gridSpan w:val="4"/>
          </w:tcPr>
          <w:p w:rsidR="008D6816" w:rsidRPr="00A17902" w:rsidRDefault="00A17902" w:rsidP="00A17902">
            <w:pPr>
              <w:rPr>
                <w:rFonts w:ascii="Twinkl Cursive Unlooped" w:hAnsi="Twinkl Cursive Unlooped"/>
                <w:sz w:val="20"/>
                <w:szCs w:val="20"/>
              </w:rPr>
            </w:pPr>
            <w:r w:rsidRPr="00A17902">
              <w:rPr>
                <w:rFonts w:ascii="Twinkl Cursive Unlooped" w:hAnsi="Twinkl Cursive Unlooped"/>
                <w:sz w:val="20"/>
                <w:szCs w:val="20"/>
              </w:rPr>
              <w:t xml:space="preserve">Does going to the mosque give Muslims a sense of belonging? </w:t>
            </w:r>
            <w:r w:rsidRPr="00A17902">
              <w:rPr>
                <w:rFonts w:ascii="Twinkl Cursive Unlooped" w:hAnsi="Twinkl Cursive Unlooped"/>
                <w:sz w:val="20"/>
                <w:szCs w:val="20"/>
              </w:rPr>
              <w:t>Does it feel special to belo</w:t>
            </w:r>
            <w:r w:rsidRPr="00A17902">
              <w:rPr>
                <w:rFonts w:ascii="Twinkl Cursive Unlooped" w:hAnsi="Twinkl Cursive Unlooped"/>
                <w:sz w:val="20"/>
                <w:szCs w:val="20"/>
              </w:rPr>
              <w:t xml:space="preserve">ng? </w:t>
            </w:r>
            <w:r w:rsidRPr="00A17902">
              <w:rPr>
                <w:rFonts w:ascii="Twinkl Cursive Unlooped" w:hAnsi="Twinkl Cursive Unlooped"/>
                <w:sz w:val="20"/>
                <w:szCs w:val="20"/>
              </w:rPr>
              <w:t>Who do I believe I am?</w:t>
            </w:r>
            <w:r w:rsidRPr="00A17902">
              <w:rPr>
                <w:rFonts w:ascii="Twinkl Cursive Unlooped" w:hAnsi="Twinkl Cursive Unlooped"/>
                <w:sz w:val="20"/>
                <w:szCs w:val="20"/>
              </w:rPr>
              <w:t xml:space="preserve"> Does completing Hajj make a person a better Muslim? Does it feel special to belong? </w:t>
            </w:r>
            <w:r w:rsidRPr="00A17902">
              <w:rPr>
                <w:rFonts w:ascii="Twinkl Cursive Unlooped" w:hAnsi="Twinkl Cursive Unlooped"/>
                <w:sz w:val="20"/>
                <w:szCs w:val="20"/>
              </w:rPr>
              <w:t>Is God important to everyone?</w:t>
            </w:r>
          </w:p>
        </w:tc>
      </w:tr>
      <w:tr w:rsidR="008D6816" w:rsidRPr="00AE49E6" w:rsidTr="00A17902">
        <w:trPr>
          <w:trHeight w:val="276"/>
        </w:trPr>
        <w:tc>
          <w:tcPr>
            <w:tcW w:w="3114" w:type="dxa"/>
          </w:tcPr>
          <w:p w:rsidR="008D6816" w:rsidRPr="00A17902" w:rsidRDefault="008D6816" w:rsidP="00C91C6E">
            <w:pPr>
              <w:rPr>
                <w:rFonts w:ascii="Twinkl Cursive Unlooped" w:hAnsi="Twinkl Cursive Unlooped"/>
                <w:b/>
                <w:sz w:val="20"/>
                <w:szCs w:val="20"/>
              </w:rPr>
            </w:pPr>
            <w:r w:rsidRPr="00A17902">
              <w:rPr>
                <w:rFonts w:ascii="Twinkl Cursive Unlooped" w:hAnsi="Twinkl Cursive Unlooped"/>
                <w:b/>
                <w:sz w:val="20"/>
                <w:szCs w:val="20"/>
              </w:rPr>
              <w:t>Spring 2</w:t>
            </w:r>
          </w:p>
          <w:p w:rsidR="008D6816" w:rsidRPr="00A17902" w:rsidRDefault="008D6816" w:rsidP="00C91C6E">
            <w:pPr>
              <w:rPr>
                <w:rFonts w:ascii="Twinkl Cursive Unlooped" w:hAnsi="Twinkl Cursive Unlooped"/>
                <w:b/>
                <w:sz w:val="20"/>
                <w:szCs w:val="20"/>
              </w:rPr>
            </w:pPr>
          </w:p>
        </w:tc>
        <w:tc>
          <w:tcPr>
            <w:tcW w:w="12275" w:type="dxa"/>
            <w:gridSpan w:val="4"/>
          </w:tcPr>
          <w:p w:rsidR="00A17902" w:rsidRPr="00A17902" w:rsidRDefault="00A17902" w:rsidP="00A17902">
            <w:pPr>
              <w:rPr>
                <w:rFonts w:ascii="Twinkl Cursive Unlooped" w:hAnsi="Twinkl Cursive Unlooped"/>
                <w:sz w:val="20"/>
                <w:szCs w:val="20"/>
              </w:rPr>
            </w:pPr>
            <w:r w:rsidRPr="00A17902">
              <w:rPr>
                <w:rFonts w:ascii="Twinkl Cursive Unlooped" w:hAnsi="Twinkl Cursive Unlooped"/>
                <w:sz w:val="20"/>
                <w:szCs w:val="20"/>
              </w:rPr>
              <w:t xml:space="preserve">Is anything ever eternal? Should religious people be sad when someone dies? How well do funeral and </w:t>
            </w:r>
            <w:r w:rsidRPr="00A17902">
              <w:rPr>
                <w:rFonts w:ascii="Twinkl Cursive Unlooped" w:hAnsi="Twinkl Cursive Unlooped"/>
                <w:sz w:val="20"/>
                <w:szCs w:val="20"/>
              </w:rPr>
              <w:t>mourning rituals tell you about</w:t>
            </w:r>
          </w:p>
          <w:p w:rsidR="008D6816" w:rsidRPr="00A17902" w:rsidRDefault="00A17902" w:rsidP="00A17902">
            <w:pPr>
              <w:rPr>
                <w:rFonts w:ascii="Twinkl Cursive Unlooped" w:hAnsi="Twinkl Cursive Unlooped"/>
                <w:sz w:val="20"/>
                <w:szCs w:val="20"/>
              </w:rPr>
            </w:pPr>
            <w:proofErr w:type="gramStart"/>
            <w:r w:rsidRPr="00A17902">
              <w:rPr>
                <w:rFonts w:ascii="Twinkl Cursive Unlooped" w:hAnsi="Twinkl Cursive Unlooped"/>
                <w:sz w:val="20"/>
                <w:szCs w:val="20"/>
              </w:rPr>
              <w:t>what</w:t>
            </w:r>
            <w:proofErr w:type="gramEnd"/>
            <w:r w:rsidRPr="00A17902">
              <w:rPr>
                <w:rFonts w:ascii="Twinkl Cursive Unlooped" w:hAnsi="Twinkl Cursive Unlooped"/>
                <w:sz w:val="20"/>
                <w:szCs w:val="20"/>
              </w:rPr>
              <w:t xml:space="preserve"> a religion believes and about what happens after </w:t>
            </w:r>
            <w:r w:rsidRPr="00A17902">
              <w:rPr>
                <w:rFonts w:ascii="Twinkl Cursive Unlooped" w:hAnsi="Twinkl Cursive Unlooped"/>
                <w:sz w:val="20"/>
                <w:szCs w:val="20"/>
              </w:rPr>
              <w:t>death?</w:t>
            </w:r>
          </w:p>
        </w:tc>
      </w:tr>
      <w:tr w:rsidR="00A17902" w:rsidRPr="00AE49E6" w:rsidTr="00A17902">
        <w:trPr>
          <w:trHeight w:val="276"/>
        </w:trPr>
        <w:tc>
          <w:tcPr>
            <w:tcW w:w="3114" w:type="dxa"/>
          </w:tcPr>
          <w:p w:rsidR="00A17902" w:rsidRPr="00A17902" w:rsidRDefault="00A17902" w:rsidP="00C91C6E">
            <w:pPr>
              <w:rPr>
                <w:rFonts w:ascii="Twinkl Cursive Unlooped" w:hAnsi="Twinkl Cursive Unlooped"/>
                <w:b/>
                <w:sz w:val="20"/>
                <w:szCs w:val="20"/>
              </w:rPr>
            </w:pPr>
            <w:r w:rsidRPr="00A17902">
              <w:rPr>
                <w:rFonts w:ascii="Twinkl Cursive Unlooped" w:hAnsi="Twinkl Cursive Unlooped"/>
                <w:b/>
                <w:sz w:val="20"/>
                <w:szCs w:val="20"/>
              </w:rPr>
              <w:t>Summer 1</w:t>
            </w:r>
          </w:p>
          <w:p w:rsidR="00A17902" w:rsidRPr="00A17902" w:rsidRDefault="00A17902" w:rsidP="00C91C6E">
            <w:pPr>
              <w:rPr>
                <w:rFonts w:ascii="Twinkl Cursive Unlooped" w:hAnsi="Twinkl Cursive Unlooped"/>
                <w:b/>
                <w:sz w:val="20"/>
                <w:szCs w:val="20"/>
              </w:rPr>
            </w:pPr>
          </w:p>
        </w:tc>
        <w:tc>
          <w:tcPr>
            <w:tcW w:w="12275" w:type="dxa"/>
            <w:gridSpan w:val="4"/>
            <w:vMerge w:val="restart"/>
          </w:tcPr>
          <w:p w:rsidR="00A17902" w:rsidRPr="00A17902" w:rsidRDefault="00A17902" w:rsidP="00A17902">
            <w:pPr>
              <w:rPr>
                <w:rFonts w:ascii="Twinkl Cursive Unlooped" w:hAnsi="Twinkl Cursive Unlooped"/>
                <w:sz w:val="20"/>
                <w:szCs w:val="20"/>
              </w:rPr>
            </w:pPr>
            <w:r w:rsidRPr="00A17902">
              <w:rPr>
                <w:rFonts w:ascii="Twinkl Cursive Unlooped" w:hAnsi="Twinkl Cursive Unlooped"/>
                <w:sz w:val="20"/>
                <w:szCs w:val="20"/>
              </w:rPr>
              <w:t xml:space="preserve">Does belief in </w:t>
            </w:r>
            <w:proofErr w:type="spellStart"/>
            <w:r w:rsidRPr="00A17902">
              <w:rPr>
                <w:rFonts w:ascii="Twinkl Cursive Unlooped" w:hAnsi="Twinkl Cursive Unlooped"/>
                <w:sz w:val="20"/>
                <w:szCs w:val="20"/>
              </w:rPr>
              <w:t>Akhirah</w:t>
            </w:r>
            <w:proofErr w:type="spellEnd"/>
            <w:r w:rsidRPr="00A17902">
              <w:rPr>
                <w:rFonts w:ascii="Twinkl Cursive Unlooped" w:hAnsi="Twinkl Cursive Unlooped"/>
                <w:sz w:val="20"/>
                <w:szCs w:val="20"/>
              </w:rPr>
              <w:t xml:space="preserve"> (life after death) help Muslims lead good lives? Should religious people be sad when someone dies? Do religious peopl</w:t>
            </w:r>
            <w:bookmarkStart w:id="0" w:name="_GoBack"/>
            <w:bookmarkEnd w:id="0"/>
            <w:r w:rsidRPr="00A17902">
              <w:rPr>
                <w:rFonts w:ascii="Twinkl Cursive Unlooped" w:hAnsi="Twinkl Cursive Unlooped"/>
                <w:sz w:val="20"/>
                <w:szCs w:val="20"/>
              </w:rPr>
              <w:t xml:space="preserve">e lead better lives? </w:t>
            </w:r>
            <w:r w:rsidRPr="00A17902">
              <w:rPr>
                <w:rFonts w:ascii="Twinkl Cursive Unlooped" w:hAnsi="Twinkl Cursive Unlooped"/>
                <w:sz w:val="20"/>
                <w:szCs w:val="20"/>
              </w:rPr>
              <w:t xml:space="preserve">Do </w:t>
            </w:r>
            <w:r w:rsidRPr="00A17902">
              <w:rPr>
                <w:rFonts w:ascii="Twinkl Cursive Unlooped" w:hAnsi="Twinkl Cursive Unlooped"/>
                <w:sz w:val="20"/>
                <w:szCs w:val="20"/>
              </w:rPr>
              <w:t xml:space="preserve">all religious beliefs influence people to behave well towards </w:t>
            </w:r>
            <w:r w:rsidRPr="00A17902">
              <w:rPr>
                <w:rFonts w:ascii="Twinkl Cursive Unlooped" w:hAnsi="Twinkl Cursive Unlooped"/>
                <w:sz w:val="20"/>
                <w:szCs w:val="20"/>
              </w:rPr>
              <w:t>others?</w:t>
            </w:r>
          </w:p>
        </w:tc>
      </w:tr>
      <w:tr w:rsidR="00A17902" w:rsidRPr="00AE49E6" w:rsidTr="00A17902">
        <w:trPr>
          <w:trHeight w:val="276"/>
        </w:trPr>
        <w:tc>
          <w:tcPr>
            <w:tcW w:w="3114" w:type="dxa"/>
          </w:tcPr>
          <w:p w:rsidR="00A17902" w:rsidRPr="00A17902" w:rsidRDefault="00A17902" w:rsidP="00C91C6E">
            <w:pPr>
              <w:rPr>
                <w:rFonts w:ascii="Twinkl Cursive Unlooped" w:hAnsi="Twinkl Cursive Unlooped"/>
                <w:b/>
                <w:sz w:val="20"/>
                <w:szCs w:val="20"/>
              </w:rPr>
            </w:pPr>
            <w:r w:rsidRPr="00A17902">
              <w:rPr>
                <w:rFonts w:ascii="Twinkl Cursive Unlooped" w:hAnsi="Twinkl Cursive Unlooped"/>
                <w:b/>
                <w:sz w:val="20"/>
                <w:szCs w:val="20"/>
              </w:rPr>
              <w:t>Summer 2</w:t>
            </w:r>
          </w:p>
        </w:tc>
        <w:tc>
          <w:tcPr>
            <w:tcW w:w="12275" w:type="dxa"/>
            <w:gridSpan w:val="4"/>
            <w:vMerge/>
          </w:tcPr>
          <w:p w:rsidR="00A17902" w:rsidRPr="00AE49E6" w:rsidRDefault="00A17902" w:rsidP="00C91C6E"/>
        </w:tc>
      </w:tr>
      <w:tr w:rsidR="00404617" w:rsidRPr="00CA1720" w:rsidTr="00A436E9">
        <w:tc>
          <w:tcPr>
            <w:tcW w:w="3114" w:type="dxa"/>
            <w:shd w:val="clear" w:color="auto" w:fill="00B0F0"/>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Computing</w:t>
            </w:r>
          </w:p>
        </w:tc>
        <w:tc>
          <w:tcPr>
            <w:tcW w:w="12275" w:type="dxa"/>
            <w:gridSpan w:val="4"/>
            <w:shd w:val="clear" w:color="auto" w:fill="00B0F0"/>
          </w:tcPr>
          <w:p w:rsidR="00404617" w:rsidRPr="00CA1720" w:rsidRDefault="00404617" w:rsidP="00404617">
            <w:pPr>
              <w:rPr>
                <w:rFonts w:ascii="Twinkl Cursive Unlooped" w:hAnsi="Twinkl Cursive Unlooped"/>
                <w:sz w:val="20"/>
                <w:szCs w:val="20"/>
              </w:rPr>
            </w:pPr>
          </w:p>
        </w:tc>
      </w:tr>
      <w:tr w:rsidR="00404617" w:rsidRPr="00CA1720" w:rsidTr="00A436E9">
        <w:tc>
          <w:tcPr>
            <w:tcW w:w="3114" w:type="dxa"/>
          </w:tcPr>
          <w:p w:rsidR="00404617" w:rsidRPr="00CA1720" w:rsidRDefault="00404617" w:rsidP="00404617">
            <w:pPr>
              <w:rPr>
                <w:rFonts w:ascii="Twinkl Cursive Unlooped" w:hAnsi="Twinkl Cursive Unlooped"/>
                <w:sz w:val="20"/>
                <w:szCs w:val="20"/>
              </w:rPr>
            </w:pPr>
            <w:r w:rsidRPr="00CA1720">
              <w:rPr>
                <w:rFonts w:ascii="Twinkl Cursive Unlooped" w:hAnsi="Twinkl Cursive Unlooped"/>
                <w:b/>
                <w:sz w:val="20"/>
                <w:szCs w:val="20"/>
              </w:rPr>
              <w:t>Generic Skills</w:t>
            </w:r>
          </w:p>
        </w:tc>
        <w:tc>
          <w:tcPr>
            <w:tcW w:w="12275" w:type="dxa"/>
            <w:gridSpan w:val="4"/>
          </w:tcPr>
          <w:p w:rsidR="00404617"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able to choose and combine the use of appropriate ICT tools to complete a task</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able to critically evaluate the fitness for purpose of work as it progresses</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have experience of a range of ICT equipment and software</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describe and discuss their work and explain how and why they have used ICT</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annotate their work samples using prompt questions</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appropriate ICT vocabulary</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Graphics and digital video</w:t>
            </w:r>
          </w:p>
        </w:tc>
        <w:tc>
          <w:tcPr>
            <w:tcW w:w="12275" w:type="dxa"/>
            <w:gridSpan w:val="4"/>
          </w:tcPr>
          <w:p w:rsidR="00404617"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a wider range of tools within an art package as necessary</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continue to manipulate images using an art package or other software</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know when it is appropriate to use an art package and when another medium would be more suitable</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continue to use a digital camera or digital video camera to take appropriate pictures or video for a specific purpose</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Sound</w:t>
            </w:r>
          </w:p>
        </w:tc>
        <w:tc>
          <w:tcPr>
            <w:tcW w:w="12275" w:type="dxa"/>
            <w:gridSpan w:val="4"/>
          </w:tcPr>
          <w:p w:rsidR="00404617"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continue to use cassette recorders / Dictaphones/sound buttons as appropriate</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continue to use the sound files in other applications</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continue to use more sophisticate music software to plan, create, evaluate, edit and play their own compositions</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Multimedia</w:t>
            </w:r>
          </w:p>
        </w:tc>
        <w:tc>
          <w:tcPr>
            <w:tcW w:w="12275" w:type="dxa"/>
            <w:gridSpan w:val="4"/>
          </w:tcPr>
          <w:p w:rsidR="00404617"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select and use a range of software and hardware tools to produce a presentation or digital film for a specific audience </w:t>
            </w:r>
            <w:proofErr w:type="spellStart"/>
            <w:r w:rsidRPr="00CA1720">
              <w:rPr>
                <w:rFonts w:ascii="Twinkl Cursive Unlooped" w:hAnsi="Twinkl Cursive Unlooped" w:cs="Comic Sans MS"/>
                <w:color w:val="000000"/>
                <w:sz w:val="20"/>
                <w:szCs w:val="20"/>
              </w:rPr>
              <w:t>eg</w:t>
            </w:r>
            <w:proofErr w:type="spellEnd"/>
            <w:r w:rsidR="00C61DF8">
              <w:rPr>
                <w:rFonts w:ascii="Twinkl Cursive Unlooped" w:hAnsi="Twinkl Cursive Unlooped" w:cs="Comic Sans MS"/>
                <w:color w:val="000000"/>
                <w:sz w:val="20"/>
                <w:szCs w:val="20"/>
              </w:rPr>
              <w:t>:</w:t>
            </w:r>
            <w:r w:rsidRPr="00CA1720">
              <w:rPr>
                <w:rFonts w:ascii="Twinkl Cursive Unlooped" w:hAnsi="Twinkl Cursive Unlooped" w:cs="Comic Sans MS"/>
                <w:color w:val="000000"/>
                <w:sz w:val="20"/>
                <w:szCs w:val="20"/>
              </w:rPr>
              <w:t xml:space="preserve"> present an account of their residential trip to their peers</w:t>
            </w:r>
            <w:r w:rsidR="00C61DF8">
              <w:rPr>
                <w:rFonts w:ascii="Twinkl Cursive Unlooped" w:hAnsi="Twinkl Cursive Unlooped" w:cs="Comic Sans MS"/>
                <w:color w:val="000000"/>
                <w:sz w:val="20"/>
                <w:szCs w:val="20"/>
              </w:rPr>
              <w:t>; c</w:t>
            </w:r>
            <w:r w:rsidRPr="00CA1720">
              <w:rPr>
                <w:rFonts w:ascii="Twinkl Cursive Unlooped" w:hAnsi="Twinkl Cursive Unlooped" w:cs="Comic Sans MS"/>
                <w:color w:val="000000"/>
                <w:sz w:val="20"/>
                <w:szCs w:val="20"/>
              </w:rPr>
              <w:t>reate hyperli</w:t>
            </w:r>
            <w:r w:rsidR="00C61DF8">
              <w:rPr>
                <w:rFonts w:ascii="Twinkl Cursive Unlooped" w:hAnsi="Twinkl Cursive Unlooped" w:cs="Comic Sans MS"/>
                <w:color w:val="000000"/>
                <w:sz w:val="20"/>
                <w:szCs w:val="20"/>
              </w:rPr>
              <w:t xml:space="preserve">nks for resources made or found; </w:t>
            </w:r>
            <w:r w:rsidRPr="00CA1720">
              <w:rPr>
                <w:rFonts w:ascii="Twinkl Cursive Unlooped" w:hAnsi="Twinkl Cursive Unlooped" w:cs="Comic Sans MS"/>
                <w:color w:val="000000"/>
                <w:sz w:val="20"/>
                <w:szCs w:val="20"/>
              </w:rPr>
              <w:t xml:space="preserve">modify the presentation to make it more suitable for a different audience </w:t>
            </w:r>
            <w:proofErr w:type="spellStart"/>
            <w:r w:rsidRPr="00CA1720">
              <w:rPr>
                <w:rFonts w:ascii="Twinkl Cursive Unlooped" w:hAnsi="Twinkl Cursive Unlooped" w:cs="Comic Sans MS"/>
                <w:color w:val="000000"/>
                <w:sz w:val="20"/>
                <w:szCs w:val="20"/>
              </w:rPr>
              <w:t>eg</w:t>
            </w:r>
            <w:proofErr w:type="spellEnd"/>
            <w:r w:rsidRPr="00CA1720">
              <w:rPr>
                <w:rFonts w:ascii="Twinkl Cursive Unlooped" w:hAnsi="Twinkl Cursive Unlooped" w:cs="Comic Sans MS"/>
                <w:color w:val="000000"/>
                <w:sz w:val="20"/>
                <w:szCs w:val="20"/>
              </w:rPr>
              <w:t xml:space="preserve"> parents</w:t>
            </w:r>
          </w:p>
        </w:tc>
      </w:tr>
      <w:tr w:rsidR="00404617" w:rsidRPr="00CA1720" w:rsidTr="00A436E9">
        <w:tc>
          <w:tcPr>
            <w:tcW w:w="3114" w:type="dxa"/>
          </w:tcPr>
          <w:p w:rsidR="00404617" w:rsidRPr="00CA1720" w:rsidRDefault="00404617" w:rsidP="00404617">
            <w:pPr>
              <w:rPr>
                <w:rFonts w:ascii="Twinkl Cursive Unlooped" w:hAnsi="Twinkl Cursive Unlooped"/>
                <w:b/>
                <w:sz w:val="20"/>
                <w:szCs w:val="20"/>
              </w:rPr>
            </w:pPr>
            <w:r w:rsidRPr="00CA1720">
              <w:rPr>
                <w:rFonts w:ascii="Twinkl Cursive Unlooped" w:hAnsi="Twinkl Cursive Unlooped"/>
                <w:b/>
                <w:sz w:val="20"/>
                <w:szCs w:val="20"/>
              </w:rPr>
              <w:t>Word processing and email</w:t>
            </w:r>
          </w:p>
          <w:p w:rsidR="00404617" w:rsidRPr="00CA1720" w:rsidRDefault="00404617" w:rsidP="00404617">
            <w:pPr>
              <w:rPr>
                <w:rFonts w:ascii="Twinkl Cursive Unlooped" w:hAnsi="Twinkl Cursive Unlooped"/>
                <w:b/>
                <w:sz w:val="20"/>
                <w:szCs w:val="20"/>
              </w:rPr>
            </w:pPr>
          </w:p>
        </w:tc>
        <w:tc>
          <w:tcPr>
            <w:tcW w:w="12275" w:type="dxa"/>
            <w:gridSpan w:val="4"/>
          </w:tcPr>
          <w:p w:rsidR="00404617" w:rsidRPr="00CA1720" w:rsidRDefault="00542B68" w:rsidP="00542B68">
            <w:pPr>
              <w:pStyle w:val="Default"/>
              <w:rPr>
                <w:rFonts w:ascii="Twinkl Cursive Unlooped" w:hAnsi="Twinkl Cursive Unlooped"/>
                <w:sz w:val="20"/>
                <w:szCs w:val="20"/>
              </w:rPr>
            </w:pPr>
            <w:r w:rsidRPr="00CA1720">
              <w:rPr>
                <w:rFonts w:ascii="Twinkl Cursive Unlooped" w:hAnsi="Twinkl Cursive Unlooped"/>
                <w:sz w:val="20"/>
                <w:szCs w:val="20"/>
              </w:rPr>
              <w:t>Most children will:</w:t>
            </w:r>
            <w:r w:rsidR="00C61DF8">
              <w:rPr>
                <w:rFonts w:ascii="Twinkl Cursive Unlooped" w:hAnsi="Twinkl Cursive Unlooped"/>
                <w:sz w:val="20"/>
                <w:szCs w:val="20"/>
              </w:rPr>
              <w:t xml:space="preserve"> </w:t>
            </w:r>
            <w:r w:rsidRPr="00CA1720">
              <w:rPr>
                <w:rFonts w:ascii="Twinkl Cursive Unlooped" w:hAnsi="Twinkl Cursive Unlooped"/>
                <w:sz w:val="20"/>
                <w:szCs w:val="20"/>
              </w:rPr>
              <w:t>use and practise their word processi</w:t>
            </w:r>
            <w:r w:rsidR="00C61DF8">
              <w:rPr>
                <w:rFonts w:ascii="Twinkl Cursive Unlooped" w:hAnsi="Twinkl Cursive Unlooped"/>
                <w:sz w:val="20"/>
                <w:szCs w:val="20"/>
              </w:rPr>
              <w:t xml:space="preserve">ng skills in a range of contexts; </w:t>
            </w:r>
            <w:r w:rsidRPr="00CA1720">
              <w:rPr>
                <w:rFonts w:ascii="Twinkl Cursive Unlooped" w:hAnsi="Twinkl Cursive Unlooped"/>
                <w:sz w:val="20"/>
                <w:szCs w:val="20"/>
              </w:rPr>
              <w:t>use email as a communication tool to collaborate with other pupils</w:t>
            </w:r>
            <w:r w:rsidR="00C61DF8">
              <w:rPr>
                <w:rFonts w:ascii="Twinkl Cursive Unlooped" w:hAnsi="Twinkl Cursive Unlooped"/>
                <w:sz w:val="20"/>
                <w:szCs w:val="20"/>
              </w:rPr>
              <w:t xml:space="preserve">; </w:t>
            </w:r>
            <w:r w:rsidRPr="00CA1720">
              <w:rPr>
                <w:rFonts w:ascii="Twinkl Cursive Unlooped" w:hAnsi="Twinkl Cursive Unlooped"/>
                <w:sz w:val="20"/>
                <w:szCs w:val="20"/>
              </w:rPr>
              <w:t>be aware that computer viruses can be sent via email</w:t>
            </w:r>
            <w:r w:rsidR="00C61DF8">
              <w:rPr>
                <w:rFonts w:ascii="Twinkl Cursive Unlooped" w:hAnsi="Twinkl Cursive Unlooped"/>
                <w:sz w:val="20"/>
                <w:szCs w:val="20"/>
              </w:rPr>
              <w:t xml:space="preserve">; </w:t>
            </w:r>
            <w:r w:rsidRPr="00CA1720">
              <w:rPr>
                <w:rFonts w:ascii="Twinkl Cursive Unlooped" w:hAnsi="Twinkl Cursive Unlooped"/>
                <w:sz w:val="20"/>
                <w:szCs w:val="20"/>
              </w:rPr>
              <w:t>be aware of email safety rules</w:t>
            </w:r>
          </w:p>
        </w:tc>
      </w:tr>
      <w:tr w:rsidR="00404617" w:rsidRPr="00CA1720" w:rsidTr="00A436E9">
        <w:tc>
          <w:tcPr>
            <w:tcW w:w="3114" w:type="dxa"/>
          </w:tcPr>
          <w:p w:rsidR="00404617" w:rsidRPr="00CA1720" w:rsidRDefault="00404617" w:rsidP="00404617">
            <w:pPr>
              <w:pStyle w:val="Default"/>
              <w:rPr>
                <w:rFonts w:ascii="Twinkl Cursive Unlooped" w:hAnsi="Twinkl Cursive Unlooped"/>
                <w:b/>
                <w:sz w:val="20"/>
                <w:szCs w:val="20"/>
              </w:rPr>
            </w:pPr>
            <w:r w:rsidRPr="00CA1720">
              <w:rPr>
                <w:rFonts w:ascii="Twinkl Cursive Unlooped" w:hAnsi="Twinkl Cursive Unlooped"/>
                <w:b/>
                <w:sz w:val="20"/>
                <w:szCs w:val="20"/>
              </w:rPr>
              <w:t>Control and logo</w:t>
            </w:r>
          </w:p>
        </w:tc>
        <w:tc>
          <w:tcPr>
            <w:tcW w:w="12275" w:type="dxa"/>
            <w:gridSpan w:val="4"/>
          </w:tcPr>
          <w:p w:rsidR="00404617" w:rsidRPr="00CA1720" w:rsidRDefault="00542B68" w:rsidP="00542B68">
            <w:pPr>
              <w:pStyle w:val="Default"/>
              <w:rPr>
                <w:rFonts w:ascii="Twinkl Cursive Unlooped" w:hAnsi="Twinkl Cursive Unlooped"/>
                <w:sz w:val="20"/>
                <w:szCs w:val="20"/>
              </w:rPr>
            </w:pPr>
            <w:r w:rsidRPr="00CA1720">
              <w:rPr>
                <w:rFonts w:ascii="Twinkl Cursive Unlooped" w:hAnsi="Twinkl Cursive Unlooped"/>
                <w:sz w:val="20"/>
                <w:szCs w:val="20"/>
              </w:rPr>
              <w:t>Most children will:</w:t>
            </w:r>
            <w:r w:rsidR="00C61DF8">
              <w:rPr>
                <w:rFonts w:ascii="Twinkl Cursive Unlooped" w:hAnsi="Twinkl Cursive Unlooped"/>
                <w:sz w:val="20"/>
                <w:szCs w:val="20"/>
              </w:rPr>
              <w:t xml:space="preserve"> </w:t>
            </w:r>
            <w:r w:rsidRPr="00CA1720">
              <w:rPr>
                <w:rFonts w:ascii="Twinkl Cursive Unlooped" w:hAnsi="Twinkl Cursive Unlooped"/>
                <w:sz w:val="20"/>
                <w:szCs w:val="20"/>
              </w:rPr>
              <w:t>use on-screen control software to plan, create and run a more complex set of instructions</w:t>
            </w:r>
            <w:r w:rsidR="00C61DF8">
              <w:rPr>
                <w:rFonts w:ascii="Twinkl Cursive Unlooped" w:hAnsi="Twinkl Cursive Unlooped"/>
                <w:sz w:val="20"/>
                <w:szCs w:val="20"/>
              </w:rPr>
              <w:t xml:space="preserve">; </w:t>
            </w:r>
            <w:r w:rsidRPr="00CA1720">
              <w:rPr>
                <w:rFonts w:ascii="Twinkl Cursive Unlooped" w:hAnsi="Twinkl Cursive Unlooped"/>
                <w:sz w:val="20"/>
                <w:szCs w:val="20"/>
              </w:rPr>
              <w:t>use information from a sensor (input) to initiate parts of the control program</w:t>
            </w:r>
            <w:r w:rsidR="00C61DF8">
              <w:rPr>
                <w:rFonts w:ascii="Twinkl Cursive Unlooped" w:hAnsi="Twinkl Cursive Unlooped"/>
                <w:sz w:val="20"/>
                <w:szCs w:val="20"/>
              </w:rPr>
              <w:t xml:space="preserve">; </w:t>
            </w:r>
            <w:r w:rsidRPr="00CA1720">
              <w:rPr>
                <w:rFonts w:ascii="Twinkl Cursive Unlooped" w:hAnsi="Twinkl Cursive Unlooped"/>
                <w:sz w:val="20"/>
                <w:szCs w:val="20"/>
              </w:rPr>
              <w:t>plan and create a control system to answer a task</w:t>
            </w:r>
            <w:r w:rsidR="00C61DF8">
              <w:rPr>
                <w:rFonts w:ascii="Twinkl Cursive Unlooped" w:hAnsi="Twinkl Cursive Unlooped"/>
                <w:sz w:val="20"/>
                <w:szCs w:val="20"/>
              </w:rPr>
              <w:t xml:space="preserve">; </w:t>
            </w:r>
            <w:r w:rsidRPr="00CA1720">
              <w:rPr>
                <w:rFonts w:ascii="Twinkl Cursive Unlooped" w:hAnsi="Twinkl Cursive Unlooped"/>
                <w:sz w:val="20"/>
                <w:szCs w:val="20"/>
              </w:rPr>
              <w:t xml:space="preserve">know when it would be </w:t>
            </w:r>
            <w:r w:rsidRPr="00CA1720">
              <w:rPr>
                <w:rFonts w:ascii="Twinkl Cursive Unlooped" w:hAnsi="Twinkl Cursive Unlooped"/>
                <w:sz w:val="20"/>
                <w:szCs w:val="20"/>
              </w:rPr>
              <w:lastRenderedPageBreak/>
              <w:t>appropriate to use a control system</w:t>
            </w:r>
            <w:r w:rsidR="00C61DF8">
              <w:rPr>
                <w:rFonts w:ascii="Twinkl Cursive Unlooped" w:hAnsi="Twinkl Cursive Unlooped"/>
                <w:sz w:val="20"/>
                <w:szCs w:val="20"/>
              </w:rPr>
              <w:t xml:space="preserve">; </w:t>
            </w:r>
            <w:r w:rsidRPr="00CA1720">
              <w:rPr>
                <w:rFonts w:ascii="Twinkl Cursive Unlooped" w:hAnsi="Twinkl Cursive Unlooped"/>
                <w:sz w:val="20"/>
                <w:szCs w:val="20"/>
              </w:rPr>
              <w:t>create more complex patterns using repeated simple procedures</w:t>
            </w:r>
          </w:p>
        </w:tc>
      </w:tr>
      <w:tr w:rsidR="00404617" w:rsidRPr="00CA1720" w:rsidTr="00A436E9">
        <w:tc>
          <w:tcPr>
            <w:tcW w:w="3114" w:type="dxa"/>
          </w:tcPr>
          <w:p w:rsidR="00404617" w:rsidRPr="00CA1720" w:rsidRDefault="00404617" w:rsidP="00404617">
            <w:pPr>
              <w:pStyle w:val="Default"/>
              <w:rPr>
                <w:rFonts w:ascii="Twinkl Cursive Unlooped" w:hAnsi="Twinkl Cursive Unlooped"/>
                <w:sz w:val="20"/>
                <w:szCs w:val="20"/>
              </w:rPr>
            </w:pPr>
            <w:r w:rsidRPr="00CA1720">
              <w:rPr>
                <w:rFonts w:ascii="Twinkl Cursive Unlooped" w:hAnsi="Twinkl Cursive Unlooped"/>
                <w:b/>
                <w:sz w:val="20"/>
                <w:szCs w:val="20"/>
              </w:rPr>
              <w:lastRenderedPageBreak/>
              <w:t>Data Logging</w:t>
            </w:r>
          </w:p>
        </w:tc>
        <w:tc>
          <w:tcPr>
            <w:tcW w:w="12275" w:type="dxa"/>
            <w:gridSpan w:val="4"/>
          </w:tcPr>
          <w:p w:rsidR="00404617"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know when it would be appropriate to use a sensing device </w:t>
            </w:r>
            <w:proofErr w:type="spellStart"/>
            <w:r w:rsidRPr="00CA1720">
              <w:rPr>
                <w:rFonts w:ascii="Twinkl Cursive Unlooped" w:hAnsi="Twinkl Cursive Unlooped" w:cs="Comic Sans MS"/>
                <w:color w:val="000000"/>
                <w:sz w:val="20"/>
                <w:szCs w:val="20"/>
              </w:rPr>
              <w:t>eg</w:t>
            </w:r>
            <w:proofErr w:type="spellEnd"/>
            <w:r w:rsidRPr="00CA1720">
              <w:rPr>
                <w:rFonts w:ascii="Twinkl Cursive Unlooped" w:hAnsi="Twinkl Cursive Unlooped" w:cs="Comic Sans MS"/>
                <w:color w:val="000000"/>
                <w:sz w:val="20"/>
                <w:szCs w:val="20"/>
              </w:rPr>
              <w:t xml:space="preserve"> in a science experiment</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able to use a range of sensors as appropriate</w:t>
            </w:r>
          </w:p>
        </w:tc>
      </w:tr>
      <w:tr w:rsidR="00542B68" w:rsidRPr="00CA1720" w:rsidTr="00A436E9">
        <w:tc>
          <w:tcPr>
            <w:tcW w:w="3114" w:type="dxa"/>
          </w:tcPr>
          <w:p w:rsidR="00542B68" w:rsidRPr="00CA1720" w:rsidRDefault="00542B68" w:rsidP="00404617">
            <w:pPr>
              <w:pStyle w:val="Default"/>
              <w:rPr>
                <w:rFonts w:ascii="Twinkl Cursive Unlooped" w:hAnsi="Twinkl Cursive Unlooped"/>
                <w:b/>
                <w:sz w:val="20"/>
                <w:szCs w:val="20"/>
              </w:rPr>
            </w:pPr>
            <w:r w:rsidRPr="00CA1720">
              <w:rPr>
                <w:rFonts w:ascii="Twinkl Cursive Unlooped" w:hAnsi="Twinkl Cursive Unlooped"/>
                <w:b/>
                <w:sz w:val="20"/>
                <w:szCs w:val="20"/>
              </w:rPr>
              <w:t>Research</w:t>
            </w:r>
          </w:p>
        </w:tc>
        <w:tc>
          <w:tcPr>
            <w:tcW w:w="12275" w:type="dxa"/>
            <w:gridSpan w:val="4"/>
          </w:tcPr>
          <w:p w:rsidR="00542B68"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a more complex search engine to find information on CD ROMs and the Internet</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check the accuracy of information</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aware of privacy and other issues related to using the Internet</w:t>
            </w:r>
          </w:p>
        </w:tc>
      </w:tr>
      <w:tr w:rsidR="00542B68" w:rsidRPr="00CA1720" w:rsidTr="00A436E9">
        <w:tc>
          <w:tcPr>
            <w:tcW w:w="3114" w:type="dxa"/>
          </w:tcPr>
          <w:p w:rsidR="00542B68" w:rsidRPr="00CA1720" w:rsidRDefault="00542B68" w:rsidP="00404617">
            <w:pPr>
              <w:pStyle w:val="Default"/>
              <w:rPr>
                <w:rFonts w:ascii="Twinkl Cursive Unlooped" w:hAnsi="Twinkl Cursive Unlooped"/>
                <w:b/>
                <w:sz w:val="20"/>
                <w:szCs w:val="20"/>
              </w:rPr>
            </w:pPr>
            <w:r w:rsidRPr="00CA1720">
              <w:rPr>
                <w:rFonts w:ascii="Twinkl Cursive Unlooped" w:hAnsi="Twinkl Cursive Unlooped"/>
                <w:b/>
                <w:sz w:val="20"/>
                <w:szCs w:val="20"/>
              </w:rPr>
              <w:t>Data Handling</w:t>
            </w:r>
          </w:p>
        </w:tc>
        <w:tc>
          <w:tcPr>
            <w:tcW w:w="12275" w:type="dxa"/>
            <w:gridSpan w:val="4"/>
          </w:tcPr>
          <w:p w:rsidR="00542B68"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use a more complex database to explore patterns and relationships in data </w:t>
            </w:r>
            <w:proofErr w:type="spellStart"/>
            <w:r w:rsidRPr="00CA1720">
              <w:rPr>
                <w:rFonts w:ascii="Twinkl Cursive Unlooped" w:hAnsi="Twinkl Cursive Unlooped" w:cs="Comic Sans MS"/>
                <w:color w:val="000000"/>
                <w:sz w:val="20"/>
                <w:szCs w:val="20"/>
              </w:rPr>
              <w:t>eg</w:t>
            </w:r>
            <w:proofErr w:type="spellEnd"/>
            <w:r w:rsidRPr="00CA1720">
              <w:rPr>
                <w:rFonts w:ascii="Twinkl Cursive Unlooped" w:hAnsi="Twinkl Cursive Unlooped" w:cs="Comic Sans MS"/>
                <w:color w:val="000000"/>
                <w:sz w:val="20"/>
                <w:szCs w:val="20"/>
              </w:rPr>
              <w:t xml:space="preserve"> In a </w:t>
            </w:r>
            <w:proofErr w:type="spellStart"/>
            <w:r w:rsidRPr="00CA1720">
              <w:rPr>
                <w:rFonts w:ascii="Twinkl Cursive Unlooped" w:hAnsi="Twinkl Cursive Unlooped" w:cs="Comic Sans MS"/>
                <w:color w:val="000000"/>
                <w:sz w:val="20"/>
                <w:szCs w:val="20"/>
              </w:rPr>
              <w:t>minibeasts</w:t>
            </w:r>
            <w:proofErr w:type="spellEnd"/>
            <w:r w:rsidRPr="00CA1720">
              <w:rPr>
                <w:rFonts w:ascii="Twinkl Cursive Unlooped" w:hAnsi="Twinkl Cursive Unlooped" w:cs="Comic Sans MS"/>
                <w:color w:val="000000"/>
                <w:sz w:val="20"/>
                <w:szCs w:val="20"/>
              </w:rPr>
              <w:t xml:space="preserve"> database - Is there a relationship between habitat and diet?</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independently set up and use a </w:t>
            </w:r>
            <w:proofErr w:type="spellStart"/>
            <w:r w:rsidRPr="00CA1720">
              <w:rPr>
                <w:rFonts w:ascii="Twinkl Cursive Unlooped" w:hAnsi="Twinkl Cursive Unlooped" w:cs="Comic Sans MS"/>
                <w:color w:val="000000"/>
                <w:sz w:val="20"/>
                <w:szCs w:val="20"/>
              </w:rPr>
              <w:t>datafile</w:t>
            </w:r>
            <w:proofErr w:type="spellEnd"/>
            <w:r w:rsidRPr="00CA1720">
              <w:rPr>
                <w:rFonts w:ascii="Twinkl Cursive Unlooped" w:hAnsi="Twinkl Cursive Unlooped" w:cs="Comic Sans MS"/>
                <w:color w:val="000000"/>
                <w:sz w:val="20"/>
                <w:szCs w:val="20"/>
              </w:rPr>
              <w:t xml:space="preserve"> to carry out an investigation</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amend and delete data from records</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use editing tools to alter the design of a graph</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organise, refine and present information appropriate to the audience</w:t>
            </w:r>
          </w:p>
        </w:tc>
      </w:tr>
      <w:tr w:rsidR="00542B68" w:rsidRPr="00CA1720" w:rsidTr="00A436E9">
        <w:tc>
          <w:tcPr>
            <w:tcW w:w="3114" w:type="dxa"/>
          </w:tcPr>
          <w:p w:rsidR="00542B68" w:rsidRPr="00CA1720" w:rsidRDefault="00542B68" w:rsidP="00404617">
            <w:pPr>
              <w:pStyle w:val="Default"/>
              <w:rPr>
                <w:rFonts w:ascii="Twinkl Cursive Unlooped" w:hAnsi="Twinkl Cursive Unlooped"/>
                <w:b/>
                <w:sz w:val="20"/>
                <w:szCs w:val="20"/>
              </w:rPr>
            </w:pPr>
            <w:r w:rsidRPr="00CA1720">
              <w:rPr>
                <w:rFonts w:ascii="Twinkl Cursive Unlooped" w:hAnsi="Twinkl Cursive Unlooped"/>
                <w:b/>
                <w:sz w:val="20"/>
                <w:szCs w:val="20"/>
              </w:rPr>
              <w:t>Spreadsheets</w:t>
            </w:r>
          </w:p>
        </w:tc>
        <w:tc>
          <w:tcPr>
            <w:tcW w:w="12275" w:type="dxa"/>
            <w:gridSpan w:val="4"/>
          </w:tcPr>
          <w:p w:rsidR="00542B68" w:rsidRPr="00CA1720" w:rsidRDefault="00542B68" w:rsidP="00542B68">
            <w:pPr>
              <w:autoSpaceDE w:val="0"/>
              <w:autoSpaceDN w:val="0"/>
              <w:adjustRightInd w:val="0"/>
              <w:rPr>
                <w:rFonts w:ascii="Twinkl Cursive Unlooped" w:hAnsi="Twinkl Cursive Unlooped" w:cs="Comic Sans MS"/>
                <w:color w:val="000000"/>
                <w:sz w:val="20"/>
                <w:szCs w:val="20"/>
              </w:rPr>
            </w:pPr>
            <w:r w:rsidRPr="00CA1720">
              <w:rPr>
                <w:rFonts w:ascii="Twinkl Cursive Unlooped" w:hAnsi="Twinkl Cursive Unlooped" w:cs="Comic Sans MS"/>
                <w:color w:val="000000"/>
                <w:sz w:val="20"/>
                <w:szCs w:val="20"/>
              </w:rPr>
              <w:t>Most children will:</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be able to use formulae and functions in a spreadsheet</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alter the format of a spreadsheet</w:t>
            </w:r>
            <w:r w:rsidR="00C61DF8">
              <w:rPr>
                <w:rFonts w:ascii="Twinkl Cursive Unlooped" w:hAnsi="Twinkl Cursive Unlooped" w:cs="Comic Sans MS"/>
                <w:color w:val="000000"/>
                <w:sz w:val="20"/>
                <w:szCs w:val="20"/>
              </w:rPr>
              <w:t xml:space="preserve">; change data to satisfy </w:t>
            </w:r>
            <w:r w:rsidRPr="00CA1720">
              <w:rPr>
                <w:rFonts w:ascii="Twinkl Cursive Unlooped" w:hAnsi="Twinkl Cursive Unlooped" w:cs="Comic Sans MS"/>
                <w:color w:val="000000"/>
                <w:sz w:val="20"/>
                <w:szCs w:val="20"/>
              </w:rPr>
              <w:t>‘What if’ queries</w:t>
            </w:r>
            <w:r w:rsidR="00C61DF8">
              <w:rPr>
                <w:rFonts w:ascii="Twinkl Cursive Unlooped" w:hAnsi="Twinkl Cursive Unlooped" w:cs="Comic Sans MS"/>
                <w:color w:val="000000"/>
                <w:sz w:val="20"/>
                <w:szCs w:val="20"/>
              </w:rPr>
              <w:t xml:space="preserve">; </w:t>
            </w:r>
            <w:r w:rsidRPr="00CA1720">
              <w:rPr>
                <w:rFonts w:ascii="Twinkl Cursive Unlooped" w:hAnsi="Twinkl Cursive Unlooped" w:cs="Comic Sans MS"/>
                <w:color w:val="000000"/>
                <w:sz w:val="20"/>
                <w:szCs w:val="20"/>
              </w:rPr>
              <w:t xml:space="preserve">use a spreadsheet to solve simple problems </w:t>
            </w:r>
            <w:proofErr w:type="spellStart"/>
            <w:r w:rsidRPr="00CA1720">
              <w:rPr>
                <w:rFonts w:ascii="Twinkl Cursive Unlooped" w:hAnsi="Twinkl Cursive Unlooped" w:cs="Comic Sans MS"/>
                <w:color w:val="000000"/>
                <w:sz w:val="20"/>
                <w:szCs w:val="20"/>
              </w:rPr>
              <w:t>eg</w:t>
            </w:r>
            <w:proofErr w:type="spellEnd"/>
            <w:r w:rsidRPr="00CA1720">
              <w:rPr>
                <w:rFonts w:ascii="Twinkl Cursive Unlooped" w:hAnsi="Twinkl Cursive Unlooped" w:cs="Comic Sans MS"/>
                <w:color w:val="000000"/>
                <w:sz w:val="20"/>
                <w:szCs w:val="20"/>
              </w:rPr>
              <w:t xml:space="preserve"> the relationship between the perimeter and area of a quadrilateral</w:t>
            </w:r>
          </w:p>
        </w:tc>
      </w:tr>
      <w:tr w:rsidR="00F01B97" w:rsidTr="00C56253">
        <w:tc>
          <w:tcPr>
            <w:tcW w:w="3114" w:type="dxa"/>
            <w:shd w:val="clear" w:color="auto" w:fill="00B0F0"/>
          </w:tcPr>
          <w:p w:rsidR="00F01B97" w:rsidRDefault="00F01B97" w:rsidP="00C56253">
            <w:pPr>
              <w:pStyle w:val="Default"/>
              <w:rPr>
                <w:rFonts w:ascii="Twinkl Cursive Unlooped" w:hAnsi="Twinkl Cursive Unlooped"/>
                <w:b/>
                <w:sz w:val="20"/>
                <w:szCs w:val="20"/>
              </w:rPr>
            </w:pPr>
            <w:r>
              <w:rPr>
                <w:rFonts w:ascii="Twinkl Cursive Unlooped" w:hAnsi="Twinkl Cursive Unlooped"/>
                <w:b/>
                <w:sz w:val="20"/>
                <w:szCs w:val="20"/>
              </w:rPr>
              <w:t>Design and technology</w:t>
            </w:r>
          </w:p>
        </w:tc>
        <w:tc>
          <w:tcPr>
            <w:tcW w:w="12275" w:type="dxa"/>
            <w:gridSpan w:val="4"/>
            <w:shd w:val="clear" w:color="auto" w:fill="00B0F0"/>
          </w:tcPr>
          <w:p w:rsidR="00F01B97" w:rsidRDefault="00F01B97" w:rsidP="00C56253">
            <w:pPr>
              <w:autoSpaceDE w:val="0"/>
              <w:autoSpaceDN w:val="0"/>
              <w:adjustRightInd w:val="0"/>
              <w:rPr>
                <w:rFonts w:ascii="Twinkl Cursive Unlooped" w:hAnsi="Twinkl Cursive Unlooped" w:cs="Comic Sans MS"/>
                <w:color w:val="000000"/>
                <w:sz w:val="20"/>
                <w:szCs w:val="20"/>
              </w:rPr>
            </w:pPr>
          </w:p>
        </w:tc>
      </w:tr>
      <w:tr w:rsidR="00F01B97" w:rsidTr="00C56253">
        <w:tc>
          <w:tcPr>
            <w:tcW w:w="3114" w:type="dxa"/>
          </w:tcPr>
          <w:p w:rsidR="00F01B97" w:rsidRDefault="00F01B97" w:rsidP="00C56253">
            <w:pPr>
              <w:pStyle w:val="Default"/>
              <w:rPr>
                <w:rFonts w:ascii="Twinkl Cursive Unlooped" w:hAnsi="Twinkl Cursive Unlooped"/>
                <w:b/>
                <w:sz w:val="20"/>
                <w:szCs w:val="20"/>
              </w:rPr>
            </w:pPr>
            <w:r>
              <w:rPr>
                <w:rFonts w:ascii="Twinkl Cursive Unlooped" w:hAnsi="Twinkl Cursive Unlooped"/>
                <w:b/>
                <w:sz w:val="20"/>
                <w:szCs w:val="20"/>
              </w:rPr>
              <w:t>Developing, planning and communicating ideas</w:t>
            </w:r>
          </w:p>
        </w:tc>
        <w:tc>
          <w:tcPr>
            <w:tcW w:w="12275" w:type="dxa"/>
            <w:gridSpan w:val="4"/>
          </w:tcPr>
          <w:p w:rsidR="00F01B97" w:rsidRDefault="00944D54" w:rsidP="00944D54">
            <w:pPr>
              <w:autoSpaceDE w:val="0"/>
              <w:autoSpaceDN w:val="0"/>
              <w:adjustRightInd w:val="0"/>
              <w:rPr>
                <w:rFonts w:ascii="Twinkl Cursive Unlooped" w:hAnsi="Twinkl Cursive Unlooped" w:cs="Comic Sans MS"/>
                <w:color w:val="000000"/>
                <w:sz w:val="20"/>
                <w:szCs w:val="20"/>
              </w:rPr>
            </w:pPr>
            <w:r w:rsidRPr="00944D54">
              <w:rPr>
                <w:rFonts w:ascii="Twinkl Cursive Unlooped" w:hAnsi="Twinkl Cursive Unlooped" w:cs="Comic Sans MS"/>
                <w:color w:val="000000"/>
                <w:sz w:val="20"/>
                <w:szCs w:val="20"/>
              </w:rPr>
              <w:t>Communicate their ideas thr</w:t>
            </w:r>
            <w:r>
              <w:rPr>
                <w:rFonts w:ascii="Twinkl Cursive Unlooped" w:hAnsi="Twinkl Cursive Unlooped" w:cs="Comic Sans MS"/>
                <w:color w:val="000000"/>
                <w:sz w:val="20"/>
                <w:szCs w:val="20"/>
              </w:rPr>
              <w:t xml:space="preserve">ough detailed labelled drawings; Develop a design specification; </w:t>
            </w:r>
            <w:r w:rsidRPr="00944D54">
              <w:rPr>
                <w:rFonts w:ascii="Twinkl Cursive Unlooped" w:hAnsi="Twinkl Cursive Unlooped" w:cs="Comic Sans MS"/>
                <w:color w:val="000000"/>
                <w:sz w:val="20"/>
                <w:szCs w:val="20"/>
              </w:rPr>
              <w:t>Explore, develop and communicate aspects of their design proposals by modelling t</w:t>
            </w:r>
            <w:r>
              <w:rPr>
                <w:rFonts w:ascii="Twinkl Cursive Unlooped" w:hAnsi="Twinkl Cursive Unlooped" w:cs="Comic Sans MS"/>
                <w:color w:val="000000"/>
                <w:sz w:val="20"/>
                <w:szCs w:val="20"/>
              </w:rPr>
              <w:t xml:space="preserve">heir ideas in a variety of ways; </w:t>
            </w:r>
            <w:r w:rsidRPr="00944D54">
              <w:rPr>
                <w:rFonts w:ascii="Twinkl Cursive Unlooped" w:hAnsi="Twinkl Cursive Unlooped" w:cs="Comic Sans MS"/>
                <w:color w:val="000000"/>
                <w:sz w:val="20"/>
                <w:szCs w:val="20"/>
              </w:rPr>
              <w:t>Plan the order of their work, choosing appropriate materials, tools and techniques</w:t>
            </w:r>
          </w:p>
        </w:tc>
      </w:tr>
      <w:tr w:rsidR="00F01B97" w:rsidTr="00C56253">
        <w:tc>
          <w:tcPr>
            <w:tcW w:w="3114" w:type="dxa"/>
          </w:tcPr>
          <w:p w:rsidR="00F01B97" w:rsidRDefault="00F01B97" w:rsidP="00C56253">
            <w:pPr>
              <w:pStyle w:val="Default"/>
              <w:rPr>
                <w:rFonts w:ascii="Twinkl Cursive Unlooped" w:hAnsi="Twinkl Cursive Unlooped"/>
                <w:b/>
                <w:sz w:val="20"/>
                <w:szCs w:val="20"/>
              </w:rPr>
            </w:pPr>
            <w:r w:rsidRPr="007632E8">
              <w:rPr>
                <w:rFonts w:ascii="Twinkl Cursive Unlooped" w:hAnsi="Twinkl Cursive Unlooped"/>
                <w:b/>
                <w:sz w:val="20"/>
                <w:szCs w:val="20"/>
              </w:rPr>
              <w:t>Working with tools, equipment, materials and components to make quality products (</w:t>
            </w:r>
            <w:proofErr w:type="spellStart"/>
            <w:r w:rsidRPr="007632E8">
              <w:rPr>
                <w:rFonts w:ascii="Twinkl Cursive Unlooped" w:hAnsi="Twinkl Cursive Unlooped"/>
                <w:b/>
                <w:sz w:val="20"/>
                <w:szCs w:val="20"/>
              </w:rPr>
              <w:t>inc</w:t>
            </w:r>
            <w:proofErr w:type="spellEnd"/>
            <w:r w:rsidRPr="007632E8">
              <w:rPr>
                <w:rFonts w:ascii="Twinkl Cursive Unlooped" w:hAnsi="Twinkl Cursive Unlooped"/>
                <w:b/>
                <w:sz w:val="20"/>
                <w:szCs w:val="20"/>
              </w:rPr>
              <w:t>-food)</w:t>
            </w:r>
          </w:p>
        </w:tc>
        <w:tc>
          <w:tcPr>
            <w:tcW w:w="12275" w:type="dxa"/>
            <w:gridSpan w:val="4"/>
          </w:tcPr>
          <w:p w:rsidR="00F01B97" w:rsidRDefault="00944D54" w:rsidP="00944D54">
            <w:pPr>
              <w:autoSpaceDE w:val="0"/>
              <w:autoSpaceDN w:val="0"/>
              <w:adjustRightInd w:val="0"/>
              <w:rPr>
                <w:rFonts w:ascii="Twinkl Cursive Unlooped" w:hAnsi="Twinkl Cursive Unlooped" w:cs="Comic Sans MS"/>
                <w:color w:val="000000"/>
                <w:sz w:val="20"/>
                <w:szCs w:val="20"/>
              </w:rPr>
            </w:pPr>
            <w:r w:rsidRPr="00944D54">
              <w:rPr>
                <w:rFonts w:ascii="Twinkl Cursive Unlooped" w:hAnsi="Twinkl Cursive Unlooped" w:cs="Comic Sans MS"/>
                <w:color w:val="000000"/>
                <w:sz w:val="20"/>
                <w:szCs w:val="20"/>
              </w:rPr>
              <w:t>Select appropriate tools, mater</w:t>
            </w:r>
            <w:r>
              <w:rPr>
                <w:rFonts w:ascii="Twinkl Cursive Unlooped" w:hAnsi="Twinkl Cursive Unlooped" w:cs="Comic Sans MS"/>
                <w:color w:val="000000"/>
                <w:sz w:val="20"/>
                <w:szCs w:val="20"/>
              </w:rPr>
              <w:t xml:space="preserve">ials, components and techniques; </w:t>
            </w:r>
            <w:r w:rsidRPr="00944D54">
              <w:rPr>
                <w:rFonts w:ascii="Twinkl Cursive Unlooped" w:hAnsi="Twinkl Cursive Unlooped" w:cs="Comic Sans MS"/>
                <w:color w:val="000000"/>
                <w:sz w:val="20"/>
                <w:szCs w:val="20"/>
              </w:rPr>
              <w:t>Assemble components make working models</w:t>
            </w:r>
            <w:r>
              <w:rPr>
                <w:rFonts w:ascii="Twinkl Cursive Unlooped" w:hAnsi="Twinkl Cursive Unlooped" w:cs="Comic Sans MS"/>
                <w:color w:val="000000"/>
                <w:sz w:val="20"/>
                <w:szCs w:val="20"/>
              </w:rPr>
              <w:t xml:space="preserve">; Use tools safely and accurately; </w:t>
            </w:r>
            <w:r w:rsidRPr="00944D54">
              <w:rPr>
                <w:rFonts w:ascii="Twinkl Cursive Unlooped" w:hAnsi="Twinkl Cursive Unlooped" w:cs="Comic Sans MS"/>
                <w:color w:val="000000"/>
                <w:sz w:val="20"/>
                <w:szCs w:val="20"/>
              </w:rPr>
              <w:t>Construct products usi</w:t>
            </w:r>
            <w:r>
              <w:rPr>
                <w:rFonts w:ascii="Twinkl Cursive Unlooped" w:hAnsi="Twinkl Cursive Unlooped" w:cs="Comic Sans MS"/>
                <w:color w:val="000000"/>
                <w:sz w:val="20"/>
                <w:szCs w:val="20"/>
              </w:rPr>
              <w:t xml:space="preserve">ng permanent joining techniques; </w:t>
            </w:r>
            <w:r w:rsidRPr="00944D54">
              <w:rPr>
                <w:rFonts w:ascii="Twinkl Cursive Unlooped" w:hAnsi="Twinkl Cursive Unlooped" w:cs="Comic Sans MS"/>
                <w:color w:val="000000"/>
                <w:sz w:val="20"/>
                <w:szCs w:val="20"/>
              </w:rPr>
              <w:t>Make</w:t>
            </w:r>
            <w:r>
              <w:rPr>
                <w:rFonts w:ascii="Twinkl Cursive Unlooped" w:hAnsi="Twinkl Cursive Unlooped" w:cs="Comic Sans MS"/>
                <w:color w:val="000000"/>
                <w:sz w:val="20"/>
                <w:szCs w:val="20"/>
              </w:rPr>
              <w:t xml:space="preserve"> modifications as they go along; </w:t>
            </w:r>
            <w:r w:rsidRPr="00944D54">
              <w:rPr>
                <w:rFonts w:ascii="Twinkl Cursive Unlooped" w:hAnsi="Twinkl Cursive Unlooped" w:cs="Comic Sans MS"/>
                <w:color w:val="000000"/>
                <w:sz w:val="20"/>
                <w:szCs w:val="20"/>
              </w:rPr>
              <w:t>Pin, sew and stitch mate</w:t>
            </w:r>
            <w:r>
              <w:rPr>
                <w:rFonts w:ascii="Twinkl Cursive Unlooped" w:hAnsi="Twinkl Cursive Unlooped" w:cs="Comic Sans MS"/>
                <w:color w:val="000000"/>
                <w:sz w:val="20"/>
                <w:szCs w:val="20"/>
              </w:rPr>
              <w:t xml:space="preserve">rials together create a product; </w:t>
            </w:r>
            <w:r w:rsidRPr="00944D54">
              <w:rPr>
                <w:rFonts w:ascii="Twinkl Cursive Unlooped" w:hAnsi="Twinkl Cursive Unlooped" w:cs="Comic Sans MS"/>
                <w:color w:val="000000"/>
                <w:sz w:val="20"/>
                <w:szCs w:val="20"/>
              </w:rPr>
              <w:t>Achieve a quality product</w:t>
            </w:r>
          </w:p>
        </w:tc>
      </w:tr>
      <w:tr w:rsidR="00F01B97" w:rsidTr="00C56253">
        <w:tc>
          <w:tcPr>
            <w:tcW w:w="3114" w:type="dxa"/>
          </w:tcPr>
          <w:p w:rsidR="00F01B97" w:rsidRDefault="00F01B97" w:rsidP="00C56253">
            <w:pPr>
              <w:pStyle w:val="Default"/>
              <w:rPr>
                <w:rFonts w:ascii="Twinkl Cursive Unlooped" w:hAnsi="Twinkl Cursive Unlooped"/>
                <w:b/>
                <w:sz w:val="20"/>
                <w:szCs w:val="20"/>
              </w:rPr>
            </w:pPr>
            <w:r w:rsidRPr="007632E8">
              <w:rPr>
                <w:rFonts w:ascii="Twinkl Cursive Unlooped" w:hAnsi="Twinkl Cursive Unlooped"/>
                <w:b/>
                <w:sz w:val="20"/>
                <w:szCs w:val="20"/>
              </w:rPr>
              <w:t>Evaluating processes and products</w:t>
            </w:r>
          </w:p>
        </w:tc>
        <w:tc>
          <w:tcPr>
            <w:tcW w:w="12275" w:type="dxa"/>
            <w:gridSpan w:val="4"/>
          </w:tcPr>
          <w:p w:rsidR="00F01B97" w:rsidRDefault="00944D54" w:rsidP="00944D54">
            <w:pPr>
              <w:autoSpaceDE w:val="0"/>
              <w:autoSpaceDN w:val="0"/>
              <w:adjustRightInd w:val="0"/>
              <w:rPr>
                <w:rFonts w:ascii="Twinkl Cursive Unlooped" w:hAnsi="Twinkl Cursive Unlooped" w:cs="Comic Sans MS"/>
                <w:color w:val="000000"/>
                <w:sz w:val="20"/>
                <w:szCs w:val="20"/>
              </w:rPr>
            </w:pPr>
            <w:r w:rsidRPr="00944D54">
              <w:rPr>
                <w:rFonts w:ascii="Twinkl Cursive Unlooped" w:hAnsi="Twinkl Cursive Unlooped" w:cs="Comic Sans MS"/>
                <w:color w:val="000000"/>
                <w:sz w:val="20"/>
                <w:szCs w:val="20"/>
              </w:rPr>
              <w:t>Evaluate their products, identifying strengths and areas for development, and</w:t>
            </w:r>
            <w:r>
              <w:rPr>
                <w:rFonts w:ascii="Twinkl Cursive Unlooped" w:hAnsi="Twinkl Cursive Unlooped" w:cs="Comic Sans MS"/>
                <w:color w:val="000000"/>
                <w:sz w:val="20"/>
                <w:szCs w:val="20"/>
              </w:rPr>
              <w:t xml:space="preserve"> carrying out appropriate tests; </w:t>
            </w:r>
            <w:r w:rsidRPr="00944D54">
              <w:rPr>
                <w:rFonts w:ascii="Twinkl Cursive Unlooped" w:hAnsi="Twinkl Cursive Unlooped" w:cs="Comic Sans MS"/>
                <w:color w:val="000000"/>
                <w:sz w:val="20"/>
                <w:szCs w:val="20"/>
              </w:rPr>
              <w:t>Record their evaluat</w:t>
            </w:r>
            <w:r>
              <w:rPr>
                <w:rFonts w:ascii="Twinkl Cursive Unlooped" w:hAnsi="Twinkl Cursive Unlooped" w:cs="Comic Sans MS"/>
                <w:color w:val="000000"/>
                <w:sz w:val="20"/>
                <w:szCs w:val="20"/>
              </w:rPr>
              <w:t xml:space="preserve">ions using drawings with labels; </w:t>
            </w:r>
            <w:r w:rsidRPr="00944D54">
              <w:rPr>
                <w:rFonts w:ascii="Twinkl Cursive Unlooped" w:hAnsi="Twinkl Cursive Unlooped" w:cs="Comic Sans MS"/>
                <w:color w:val="000000"/>
                <w:sz w:val="20"/>
                <w:szCs w:val="20"/>
              </w:rPr>
              <w:t>Evaluate against their original criteria and suggest ways that their product could be improved</w:t>
            </w:r>
          </w:p>
        </w:tc>
      </w:tr>
    </w:tbl>
    <w:p w:rsidR="00835048" w:rsidRPr="00B3502E" w:rsidRDefault="00835048">
      <w:pPr>
        <w:rPr>
          <w:rFonts w:ascii="Twinkl Cursive Unlooped" w:hAnsi="Twinkl Cursive Unlooped"/>
          <w:sz w:val="24"/>
          <w:szCs w:val="24"/>
        </w:rPr>
      </w:pPr>
    </w:p>
    <w:sectPr w:rsidR="00835048" w:rsidRPr="00B3502E" w:rsidSect="00B350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C2B"/>
    <w:multiLevelType w:val="hybridMultilevel"/>
    <w:tmpl w:val="BECE72FE"/>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A3088"/>
    <w:multiLevelType w:val="hybridMultilevel"/>
    <w:tmpl w:val="FA6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E4761"/>
    <w:multiLevelType w:val="hybridMultilevel"/>
    <w:tmpl w:val="C9C2B5F0"/>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16306"/>
    <w:multiLevelType w:val="hybridMultilevel"/>
    <w:tmpl w:val="496C3AE8"/>
    <w:lvl w:ilvl="0" w:tplc="F03238C4">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A75E2"/>
    <w:multiLevelType w:val="hybridMultilevel"/>
    <w:tmpl w:val="408A6A2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E"/>
    <w:rsid w:val="00016F12"/>
    <w:rsid w:val="00036C34"/>
    <w:rsid w:val="0008737A"/>
    <w:rsid w:val="00096A1D"/>
    <w:rsid w:val="000B0E85"/>
    <w:rsid w:val="001140EC"/>
    <w:rsid w:val="00123DA9"/>
    <w:rsid w:val="001919FB"/>
    <w:rsid w:val="001D0DF5"/>
    <w:rsid w:val="0025412B"/>
    <w:rsid w:val="00267858"/>
    <w:rsid w:val="002A4C99"/>
    <w:rsid w:val="002D455A"/>
    <w:rsid w:val="002E6DFD"/>
    <w:rsid w:val="0031650A"/>
    <w:rsid w:val="00366F39"/>
    <w:rsid w:val="0037300A"/>
    <w:rsid w:val="003A40D2"/>
    <w:rsid w:val="003B02C7"/>
    <w:rsid w:val="00404617"/>
    <w:rsid w:val="00406428"/>
    <w:rsid w:val="00410824"/>
    <w:rsid w:val="00421B93"/>
    <w:rsid w:val="00455DF2"/>
    <w:rsid w:val="00460CCA"/>
    <w:rsid w:val="004D408E"/>
    <w:rsid w:val="00542B68"/>
    <w:rsid w:val="00590C01"/>
    <w:rsid w:val="005B5A1B"/>
    <w:rsid w:val="005D7919"/>
    <w:rsid w:val="006905BF"/>
    <w:rsid w:val="007213C8"/>
    <w:rsid w:val="00724232"/>
    <w:rsid w:val="0081328F"/>
    <w:rsid w:val="00835048"/>
    <w:rsid w:val="00890335"/>
    <w:rsid w:val="008B6C8D"/>
    <w:rsid w:val="008D6816"/>
    <w:rsid w:val="00944D54"/>
    <w:rsid w:val="00965FE6"/>
    <w:rsid w:val="009D35B5"/>
    <w:rsid w:val="009E7130"/>
    <w:rsid w:val="009F2F19"/>
    <w:rsid w:val="00A17902"/>
    <w:rsid w:val="00B01E43"/>
    <w:rsid w:val="00B3502E"/>
    <w:rsid w:val="00BC68A3"/>
    <w:rsid w:val="00C12065"/>
    <w:rsid w:val="00C61DF8"/>
    <w:rsid w:val="00CA1720"/>
    <w:rsid w:val="00CA581D"/>
    <w:rsid w:val="00CB1873"/>
    <w:rsid w:val="00D47C92"/>
    <w:rsid w:val="00D5643C"/>
    <w:rsid w:val="00DD572E"/>
    <w:rsid w:val="00DE7A8C"/>
    <w:rsid w:val="00DF1AC2"/>
    <w:rsid w:val="00DF5388"/>
    <w:rsid w:val="00E1446F"/>
    <w:rsid w:val="00E82B39"/>
    <w:rsid w:val="00E92A1D"/>
    <w:rsid w:val="00ED17A5"/>
    <w:rsid w:val="00ED23DE"/>
    <w:rsid w:val="00F01B97"/>
    <w:rsid w:val="00F16264"/>
    <w:rsid w:val="00F828EE"/>
    <w:rsid w:val="00FC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8D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8D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Shared Services</dc:creator>
  <cp:keywords/>
  <dc:description/>
  <cp:lastModifiedBy>ICT Shared Services</cp:lastModifiedBy>
  <cp:revision>27</cp:revision>
  <dcterms:created xsi:type="dcterms:W3CDTF">2019-03-10T13:21:00Z</dcterms:created>
  <dcterms:modified xsi:type="dcterms:W3CDTF">2019-03-12T10:17:00Z</dcterms:modified>
</cp:coreProperties>
</file>